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5886D" w14:textId="77777777" w:rsidR="00785D1D" w:rsidRDefault="00785D1D" w:rsidP="00785D1D">
      <w:pPr>
        <w:spacing w:before="0"/>
        <w:ind w:left="426"/>
        <w:jc w:val="center"/>
        <w:rPr>
          <w:b/>
          <w:i w:val="0"/>
          <w:szCs w:val="22"/>
          <w:u w:val="single"/>
          <w:lang w:val="el-GR"/>
        </w:rPr>
      </w:pPr>
      <w:r w:rsidRPr="00785D1D">
        <w:rPr>
          <w:b/>
          <w:i w:val="0"/>
          <w:szCs w:val="22"/>
          <w:u w:val="single"/>
          <w:lang w:val="el-GR"/>
        </w:rPr>
        <w:t>Προκαταρκτικό Μητρώο Υποψηφίων του Διαγωνισμού Α/Α 23/2024 για αγορά υπηρεσιών από Συμβούλους Επαγγελματικού Προσανατολισμού</w:t>
      </w:r>
    </w:p>
    <w:tbl>
      <w:tblPr>
        <w:tblW w:w="3270" w:type="dxa"/>
        <w:tblInd w:w="439" w:type="dxa"/>
        <w:tblLook w:val="04A0" w:firstRow="1" w:lastRow="0" w:firstColumn="1" w:lastColumn="0" w:noHBand="0" w:noVBand="1"/>
      </w:tblPr>
      <w:tblGrid>
        <w:gridCol w:w="1467"/>
        <w:gridCol w:w="1803"/>
      </w:tblGrid>
      <w:tr w:rsidR="0055715D" w:rsidRPr="008058E0" w14:paraId="48021806" w14:textId="77777777" w:rsidTr="00D22AC6">
        <w:trPr>
          <w:trHeight w:val="300"/>
        </w:trPr>
        <w:tc>
          <w:tcPr>
            <w:tcW w:w="1261" w:type="dxa"/>
            <w:tcBorders>
              <w:top w:val="nil"/>
              <w:left w:val="nil"/>
              <w:bottom w:val="nil"/>
              <w:right w:val="nil"/>
            </w:tcBorders>
            <w:shd w:val="clear" w:color="auto" w:fill="auto"/>
            <w:noWrap/>
            <w:vAlign w:val="bottom"/>
            <w:hideMark/>
          </w:tcPr>
          <w:p w14:paraId="7958ED6C" w14:textId="77777777" w:rsidR="0055715D" w:rsidRDefault="0055715D" w:rsidP="00D22AC6">
            <w:pPr>
              <w:overflowPunct/>
              <w:autoSpaceDE/>
              <w:autoSpaceDN/>
              <w:adjustRightInd/>
              <w:spacing w:before="0" w:line="240" w:lineRule="auto"/>
              <w:jc w:val="center"/>
              <w:textAlignment w:val="auto"/>
              <w:rPr>
                <w:rFonts w:cs="Arial"/>
                <w:i w:val="0"/>
                <w:color w:val="000000"/>
                <w:sz w:val="20"/>
                <w:lang w:val="el-GR"/>
              </w:rPr>
            </w:pPr>
          </w:p>
          <w:p w14:paraId="08A277DA" w14:textId="77777777" w:rsidR="0055715D" w:rsidRDefault="0055715D" w:rsidP="00D22AC6">
            <w:pPr>
              <w:overflowPunct/>
              <w:autoSpaceDE/>
              <w:autoSpaceDN/>
              <w:adjustRightInd/>
              <w:spacing w:before="0" w:line="240" w:lineRule="auto"/>
              <w:jc w:val="center"/>
              <w:textAlignment w:val="auto"/>
              <w:rPr>
                <w:rFonts w:cs="Arial"/>
                <w:i w:val="0"/>
                <w:color w:val="000000"/>
                <w:sz w:val="20"/>
                <w:lang w:val="el-GR"/>
              </w:rPr>
            </w:pPr>
          </w:p>
          <w:p w14:paraId="10535CC7" w14:textId="63993C12" w:rsidR="0055715D" w:rsidRPr="008058E0" w:rsidRDefault="0055715D" w:rsidP="00D22AC6">
            <w:pPr>
              <w:overflowPunct/>
              <w:autoSpaceDE/>
              <w:autoSpaceDN/>
              <w:adjustRightInd/>
              <w:spacing w:before="0" w:line="240" w:lineRule="auto"/>
              <w:jc w:val="center"/>
              <w:textAlignment w:val="auto"/>
              <w:rPr>
                <w:rFonts w:cs="Arial"/>
                <w:i w:val="0"/>
                <w:color w:val="000000"/>
                <w:sz w:val="20"/>
              </w:rPr>
            </w:pPr>
            <w:r w:rsidRPr="008058E0">
              <w:rPr>
                <w:rFonts w:cs="Arial"/>
                <w:i w:val="0"/>
                <w:color w:val="000000"/>
                <w:sz w:val="20"/>
              </w:rPr>
              <w:t>ΑΡ. ΤΑΥΤ.</w:t>
            </w:r>
          </w:p>
        </w:tc>
        <w:tc>
          <w:tcPr>
            <w:tcW w:w="1549" w:type="dxa"/>
            <w:tcBorders>
              <w:top w:val="nil"/>
              <w:left w:val="nil"/>
              <w:bottom w:val="nil"/>
            </w:tcBorders>
            <w:shd w:val="clear" w:color="auto" w:fill="auto"/>
            <w:noWrap/>
            <w:vAlign w:val="bottom"/>
            <w:hideMark/>
          </w:tcPr>
          <w:p w14:paraId="691AE64D" w14:textId="77777777" w:rsidR="0055715D" w:rsidRPr="008058E0" w:rsidRDefault="0055715D" w:rsidP="00D22AC6">
            <w:pPr>
              <w:overflowPunct/>
              <w:autoSpaceDE/>
              <w:autoSpaceDN/>
              <w:adjustRightInd/>
              <w:spacing w:before="0" w:line="240" w:lineRule="auto"/>
              <w:jc w:val="center"/>
              <w:textAlignment w:val="auto"/>
              <w:rPr>
                <w:rFonts w:cs="Arial"/>
                <w:i w:val="0"/>
                <w:color w:val="000000"/>
                <w:sz w:val="20"/>
              </w:rPr>
            </w:pPr>
            <w:r w:rsidRPr="008058E0">
              <w:rPr>
                <w:rFonts w:cs="Arial"/>
                <w:i w:val="0"/>
                <w:color w:val="000000"/>
                <w:sz w:val="20"/>
              </w:rPr>
              <w:t>ΒΑΘΜΟΛΟΓΙΑ</w:t>
            </w:r>
          </w:p>
        </w:tc>
      </w:tr>
    </w:tbl>
    <w:p w14:paraId="61AAFD53" w14:textId="77777777" w:rsidR="00785D1D" w:rsidRDefault="00785D1D" w:rsidP="00785D1D">
      <w:pPr>
        <w:spacing w:before="0"/>
        <w:ind w:left="426"/>
        <w:jc w:val="center"/>
        <w:rPr>
          <w:b/>
          <w:i w:val="0"/>
          <w:szCs w:val="22"/>
          <w:u w:val="single"/>
          <w:lang w:val="el-GR"/>
        </w:rPr>
      </w:pPr>
    </w:p>
    <w:p w14:paraId="50F4FECA" w14:textId="77777777" w:rsidR="0055715D" w:rsidRDefault="0055715D" w:rsidP="00785D1D">
      <w:pPr>
        <w:spacing w:before="0"/>
        <w:ind w:left="426"/>
        <w:jc w:val="left"/>
        <w:rPr>
          <w:b/>
          <w:i w:val="0"/>
          <w:szCs w:val="22"/>
          <w:u w:val="single"/>
          <w:lang w:val="el-GR"/>
        </w:rPr>
        <w:sectPr w:rsidR="0055715D" w:rsidSect="00785D1D">
          <w:pgSz w:w="12240" w:h="15840"/>
          <w:pgMar w:top="1170" w:right="1440" w:bottom="720" w:left="1440" w:header="720" w:footer="720" w:gutter="0"/>
          <w:cols w:space="720"/>
          <w:docGrid w:linePitch="360"/>
        </w:sectPr>
      </w:pPr>
    </w:p>
    <w:p w14:paraId="1458CFD9" w14:textId="01EFA574" w:rsidR="000D09C0" w:rsidRPr="00CB4DEF" w:rsidRDefault="000D09C0" w:rsidP="00785D1D">
      <w:pPr>
        <w:spacing w:before="0"/>
        <w:ind w:left="426"/>
        <w:jc w:val="left"/>
        <w:rPr>
          <w:rFonts w:cs="Arial"/>
          <w:b/>
          <w:i w:val="0"/>
          <w:szCs w:val="22"/>
          <w:u w:val="single"/>
          <w:lang w:val="el-GR"/>
        </w:rPr>
      </w:pPr>
      <w:r w:rsidRPr="002C1FD9">
        <w:rPr>
          <w:b/>
          <w:i w:val="0"/>
          <w:szCs w:val="22"/>
          <w:u w:val="single"/>
          <w:lang w:val="el-GR"/>
        </w:rPr>
        <w:t>Μητρώο Α</w:t>
      </w:r>
      <w:r>
        <w:rPr>
          <w:b/>
          <w:i w:val="0"/>
          <w:szCs w:val="22"/>
          <w:u w:val="single"/>
          <w:lang w:val="el-GR"/>
        </w:rPr>
        <w:t>1</w:t>
      </w:r>
      <w:r w:rsidRPr="00CB4DEF">
        <w:rPr>
          <w:rFonts w:cs="Arial"/>
          <w:b/>
          <w:i w:val="0"/>
          <w:szCs w:val="22"/>
          <w:u w:val="single"/>
          <w:lang w:val="el-GR"/>
        </w:rPr>
        <w:t>: Λε</w:t>
      </w:r>
      <w:r>
        <w:rPr>
          <w:rFonts w:cs="Arial"/>
          <w:b/>
          <w:i w:val="0"/>
          <w:szCs w:val="22"/>
          <w:u w:val="single"/>
          <w:lang w:val="el-GR"/>
        </w:rPr>
        <w:t>υκωσία</w:t>
      </w:r>
    </w:p>
    <w:tbl>
      <w:tblPr>
        <w:tblW w:w="3270" w:type="dxa"/>
        <w:tblInd w:w="439" w:type="dxa"/>
        <w:tblLook w:val="04A0" w:firstRow="1" w:lastRow="0" w:firstColumn="1" w:lastColumn="0" w:noHBand="0" w:noVBand="1"/>
      </w:tblPr>
      <w:tblGrid>
        <w:gridCol w:w="460"/>
        <w:gridCol w:w="1261"/>
        <w:gridCol w:w="1549"/>
      </w:tblGrid>
      <w:tr w:rsidR="000D09C0" w:rsidRPr="00CB4DEF" w14:paraId="25CDD9EB" w14:textId="77777777" w:rsidTr="0055715D">
        <w:trPr>
          <w:trHeight w:val="300"/>
        </w:trPr>
        <w:tc>
          <w:tcPr>
            <w:tcW w:w="460" w:type="dxa"/>
            <w:tcBorders>
              <w:top w:val="nil"/>
              <w:bottom w:val="nil"/>
              <w:right w:val="nil"/>
            </w:tcBorders>
            <w:shd w:val="clear" w:color="auto" w:fill="auto"/>
            <w:noWrap/>
            <w:vAlign w:val="bottom"/>
            <w:hideMark/>
          </w:tcPr>
          <w:p w14:paraId="2E82CEEE" w14:textId="77777777" w:rsidR="000D09C0" w:rsidRPr="00785D1D" w:rsidRDefault="000D09C0" w:rsidP="00B64778">
            <w:pPr>
              <w:overflowPunct/>
              <w:autoSpaceDE/>
              <w:autoSpaceDN/>
              <w:adjustRightInd/>
              <w:spacing w:before="0" w:line="240" w:lineRule="auto"/>
              <w:jc w:val="center"/>
              <w:textAlignment w:val="auto"/>
              <w:rPr>
                <w:rFonts w:cs="Arial"/>
                <w:i w:val="0"/>
                <w:color w:val="000000"/>
                <w:szCs w:val="22"/>
                <w:lang w:val="el-GR"/>
              </w:rPr>
            </w:pPr>
            <w:r w:rsidRPr="00CB4DEF">
              <w:rPr>
                <w:rFonts w:cs="Arial"/>
                <w:i w:val="0"/>
                <w:color w:val="000000"/>
                <w:szCs w:val="22"/>
              </w:rPr>
              <w:t> </w:t>
            </w:r>
          </w:p>
        </w:tc>
        <w:tc>
          <w:tcPr>
            <w:tcW w:w="1261" w:type="dxa"/>
            <w:tcBorders>
              <w:top w:val="nil"/>
              <w:left w:val="nil"/>
              <w:bottom w:val="nil"/>
              <w:right w:val="nil"/>
            </w:tcBorders>
            <w:shd w:val="clear" w:color="auto" w:fill="auto"/>
            <w:noWrap/>
            <w:vAlign w:val="bottom"/>
          </w:tcPr>
          <w:p w14:paraId="6B494E3C" w14:textId="215D38A9" w:rsidR="000D09C0" w:rsidRPr="008058E0" w:rsidRDefault="000D09C0" w:rsidP="00B64778">
            <w:pPr>
              <w:overflowPunct/>
              <w:autoSpaceDE/>
              <w:autoSpaceDN/>
              <w:adjustRightInd/>
              <w:spacing w:before="0" w:line="240" w:lineRule="auto"/>
              <w:jc w:val="center"/>
              <w:textAlignment w:val="auto"/>
              <w:rPr>
                <w:rFonts w:cs="Arial"/>
                <w:i w:val="0"/>
                <w:color w:val="000000"/>
                <w:sz w:val="20"/>
              </w:rPr>
            </w:pPr>
          </w:p>
        </w:tc>
        <w:tc>
          <w:tcPr>
            <w:tcW w:w="1549" w:type="dxa"/>
            <w:tcBorders>
              <w:top w:val="nil"/>
              <w:left w:val="nil"/>
              <w:bottom w:val="nil"/>
            </w:tcBorders>
            <w:shd w:val="clear" w:color="auto" w:fill="auto"/>
            <w:noWrap/>
            <w:vAlign w:val="bottom"/>
          </w:tcPr>
          <w:p w14:paraId="33A39668" w14:textId="25BB66A3" w:rsidR="000D09C0" w:rsidRPr="008058E0" w:rsidRDefault="000D09C0" w:rsidP="00B64778">
            <w:pPr>
              <w:overflowPunct/>
              <w:autoSpaceDE/>
              <w:autoSpaceDN/>
              <w:adjustRightInd/>
              <w:spacing w:before="0" w:line="240" w:lineRule="auto"/>
              <w:jc w:val="center"/>
              <w:textAlignment w:val="auto"/>
              <w:rPr>
                <w:rFonts w:cs="Arial"/>
                <w:i w:val="0"/>
                <w:color w:val="000000"/>
                <w:sz w:val="20"/>
              </w:rPr>
            </w:pPr>
          </w:p>
        </w:tc>
      </w:tr>
      <w:tr w:rsidR="000D09C0" w:rsidRPr="00CB4DEF" w14:paraId="653A6368" w14:textId="77777777" w:rsidTr="000D09C0">
        <w:trPr>
          <w:trHeight w:val="3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990F58C" w14:textId="77777777" w:rsidR="000D09C0" w:rsidRPr="00CB4DEF" w:rsidRDefault="000D09C0" w:rsidP="00B64778">
            <w:pPr>
              <w:overflowPunct/>
              <w:autoSpaceDE/>
              <w:autoSpaceDN/>
              <w:adjustRightInd/>
              <w:spacing w:before="0" w:line="240" w:lineRule="auto"/>
              <w:jc w:val="center"/>
              <w:textAlignment w:val="auto"/>
              <w:rPr>
                <w:rFonts w:cs="Arial"/>
                <w:i w:val="0"/>
                <w:color w:val="000000"/>
                <w:szCs w:val="22"/>
              </w:rPr>
            </w:pPr>
            <w:r w:rsidRPr="00CB4DEF">
              <w:rPr>
                <w:rFonts w:cs="Arial"/>
                <w:i w:val="0"/>
                <w:color w:val="000000"/>
                <w:szCs w:val="22"/>
              </w:rPr>
              <w:t>1</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3928B27C" w14:textId="77777777" w:rsidR="000D09C0" w:rsidRPr="00F15C74" w:rsidRDefault="000D09C0" w:rsidP="00B64778">
            <w:pPr>
              <w:overflowPunct/>
              <w:autoSpaceDE/>
              <w:autoSpaceDN/>
              <w:adjustRightInd/>
              <w:spacing w:before="0" w:line="240" w:lineRule="auto"/>
              <w:jc w:val="center"/>
              <w:textAlignment w:val="auto"/>
              <w:rPr>
                <w:rFonts w:cs="Arial"/>
                <w:i w:val="0"/>
                <w:iCs/>
                <w:color w:val="000000"/>
                <w:szCs w:val="22"/>
                <w:lang w:val="el-GR"/>
              </w:rPr>
            </w:pPr>
            <w:r w:rsidRPr="00F15C74">
              <w:rPr>
                <w:rFonts w:cs="Arial"/>
                <w:i w:val="0"/>
                <w:iCs/>
                <w:color w:val="000000"/>
                <w:szCs w:val="22"/>
                <w:lang w:val="el-GR"/>
              </w:rPr>
              <w:t>799350</w:t>
            </w:r>
          </w:p>
        </w:tc>
        <w:tc>
          <w:tcPr>
            <w:tcW w:w="1549" w:type="dxa"/>
            <w:tcBorders>
              <w:top w:val="single" w:sz="4" w:space="0" w:color="auto"/>
              <w:left w:val="nil"/>
              <w:bottom w:val="single" w:sz="4" w:space="0" w:color="auto"/>
              <w:right w:val="single" w:sz="8" w:space="0" w:color="auto"/>
            </w:tcBorders>
            <w:shd w:val="clear" w:color="auto" w:fill="auto"/>
            <w:noWrap/>
            <w:vAlign w:val="bottom"/>
            <w:hideMark/>
          </w:tcPr>
          <w:p w14:paraId="535B00CC" w14:textId="77777777" w:rsidR="000D09C0" w:rsidRPr="00CB4DEF" w:rsidRDefault="000D09C0" w:rsidP="00B64778">
            <w:pPr>
              <w:overflowPunct/>
              <w:autoSpaceDE/>
              <w:autoSpaceDN/>
              <w:adjustRightInd/>
              <w:spacing w:before="0" w:line="240" w:lineRule="auto"/>
              <w:jc w:val="center"/>
              <w:textAlignment w:val="auto"/>
              <w:rPr>
                <w:rFonts w:cs="Arial"/>
                <w:b/>
                <w:bCs/>
                <w:i w:val="0"/>
                <w:color w:val="000000"/>
                <w:szCs w:val="22"/>
              </w:rPr>
            </w:pPr>
            <w:r>
              <w:rPr>
                <w:rFonts w:cs="Arial"/>
                <w:b/>
                <w:bCs/>
                <w:i w:val="0"/>
                <w:color w:val="000000"/>
                <w:szCs w:val="22"/>
                <w:lang w:val="el-GR"/>
              </w:rPr>
              <w:t>85</w:t>
            </w:r>
          </w:p>
        </w:tc>
      </w:tr>
      <w:tr w:rsidR="000D09C0" w:rsidRPr="00CB4DEF" w14:paraId="703E715E" w14:textId="77777777" w:rsidTr="000D09C0">
        <w:trPr>
          <w:trHeight w:val="3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C0469B2" w14:textId="77777777" w:rsidR="000D09C0" w:rsidRPr="00F15C74" w:rsidRDefault="000D09C0" w:rsidP="00B64778">
            <w:pPr>
              <w:overflowPunct/>
              <w:autoSpaceDE/>
              <w:autoSpaceDN/>
              <w:adjustRightInd/>
              <w:spacing w:before="0" w:line="240" w:lineRule="auto"/>
              <w:jc w:val="center"/>
              <w:textAlignment w:val="auto"/>
              <w:rPr>
                <w:rFonts w:cs="Arial"/>
                <w:i w:val="0"/>
                <w:color w:val="000000"/>
                <w:szCs w:val="22"/>
                <w:lang w:val="el-GR"/>
              </w:rPr>
            </w:pPr>
            <w:r>
              <w:rPr>
                <w:rFonts w:cs="Arial"/>
                <w:i w:val="0"/>
                <w:color w:val="000000"/>
                <w:szCs w:val="22"/>
                <w:lang w:val="el-GR"/>
              </w:rPr>
              <w:t>2</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20578E22" w14:textId="77777777" w:rsidR="000D09C0" w:rsidRPr="0045756C" w:rsidRDefault="000D09C0" w:rsidP="00B64778">
            <w:pPr>
              <w:overflowPunct/>
              <w:autoSpaceDE/>
              <w:autoSpaceDN/>
              <w:adjustRightInd/>
              <w:spacing w:before="0" w:line="240" w:lineRule="auto"/>
              <w:jc w:val="center"/>
              <w:textAlignment w:val="auto"/>
              <w:rPr>
                <w:rFonts w:cs="Arial"/>
                <w:i w:val="0"/>
                <w:iCs/>
                <w:color w:val="000000"/>
                <w:szCs w:val="22"/>
                <w:lang w:val="el-GR"/>
              </w:rPr>
            </w:pPr>
            <w:r>
              <w:rPr>
                <w:rFonts w:cs="Arial"/>
                <w:i w:val="0"/>
                <w:iCs/>
                <w:color w:val="000000"/>
                <w:szCs w:val="22"/>
                <w:lang w:val="el-GR"/>
              </w:rPr>
              <w:t>776771</w:t>
            </w:r>
          </w:p>
        </w:tc>
        <w:tc>
          <w:tcPr>
            <w:tcW w:w="1549" w:type="dxa"/>
            <w:tcBorders>
              <w:top w:val="single" w:sz="4" w:space="0" w:color="auto"/>
              <w:left w:val="nil"/>
              <w:bottom w:val="single" w:sz="4" w:space="0" w:color="auto"/>
              <w:right w:val="single" w:sz="8" w:space="0" w:color="auto"/>
            </w:tcBorders>
            <w:shd w:val="clear" w:color="auto" w:fill="auto"/>
            <w:noWrap/>
            <w:vAlign w:val="bottom"/>
          </w:tcPr>
          <w:p w14:paraId="50588DA2" w14:textId="77777777" w:rsidR="000D09C0" w:rsidRDefault="000D09C0" w:rsidP="00B64778">
            <w:pPr>
              <w:overflowPunct/>
              <w:autoSpaceDE/>
              <w:autoSpaceDN/>
              <w:adjustRightInd/>
              <w:spacing w:before="0" w:line="240" w:lineRule="auto"/>
              <w:jc w:val="center"/>
              <w:textAlignment w:val="auto"/>
              <w:rPr>
                <w:rFonts w:cs="Arial"/>
                <w:b/>
                <w:bCs/>
                <w:i w:val="0"/>
                <w:color w:val="000000"/>
                <w:szCs w:val="22"/>
                <w:lang w:val="el-GR"/>
              </w:rPr>
            </w:pPr>
            <w:r>
              <w:rPr>
                <w:rFonts w:cs="Arial"/>
                <w:b/>
                <w:bCs/>
                <w:i w:val="0"/>
                <w:color w:val="000000"/>
                <w:szCs w:val="22"/>
                <w:lang w:val="el-GR"/>
              </w:rPr>
              <w:t>70</w:t>
            </w:r>
          </w:p>
        </w:tc>
      </w:tr>
    </w:tbl>
    <w:p w14:paraId="2690041C" w14:textId="77777777" w:rsidR="000D09C0" w:rsidRDefault="000D09C0" w:rsidP="000D09C0">
      <w:pPr>
        <w:spacing w:before="0"/>
        <w:ind w:left="426"/>
        <w:rPr>
          <w:i w:val="0"/>
          <w:iCs/>
          <w:lang w:val="el-GR"/>
        </w:rPr>
      </w:pPr>
    </w:p>
    <w:p w14:paraId="089303E0" w14:textId="77777777" w:rsidR="000D09C0" w:rsidRPr="00CB4DEF" w:rsidRDefault="000D09C0" w:rsidP="000D09C0">
      <w:pPr>
        <w:spacing w:before="0"/>
        <w:ind w:left="426"/>
        <w:rPr>
          <w:rFonts w:cs="Arial"/>
          <w:b/>
          <w:i w:val="0"/>
          <w:szCs w:val="22"/>
          <w:u w:val="single"/>
          <w:lang w:val="el-GR"/>
        </w:rPr>
      </w:pPr>
      <w:r w:rsidRPr="002C1FD9">
        <w:rPr>
          <w:b/>
          <w:i w:val="0"/>
          <w:szCs w:val="22"/>
          <w:u w:val="single"/>
          <w:lang w:val="el-GR"/>
        </w:rPr>
        <w:t>Μητρώο Α</w:t>
      </w:r>
      <w:r>
        <w:rPr>
          <w:b/>
          <w:i w:val="0"/>
          <w:szCs w:val="22"/>
          <w:u w:val="single"/>
          <w:lang w:val="el-GR"/>
        </w:rPr>
        <w:t>2</w:t>
      </w:r>
      <w:r w:rsidRPr="00CB4DEF">
        <w:rPr>
          <w:rFonts w:cs="Arial"/>
          <w:b/>
          <w:i w:val="0"/>
          <w:szCs w:val="22"/>
          <w:u w:val="single"/>
          <w:lang w:val="el-GR"/>
        </w:rPr>
        <w:t xml:space="preserve">: Λεμεσός </w:t>
      </w:r>
    </w:p>
    <w:p w14:paraId="0B086BBD" w14:textId="77777777" w:rsidR="000D09C0" w:rsidRPr="00CB4DEF" w:rsidRDefault="000D09C0" w:rsidP="000D09C0">
      <w:pPr>
        <w:spacing w:before="0"/>
        <w:ind w:left="426"/>
        <w:rPr>
          <w:rFonts w:cs="Arial"/>
          <w:b/>
          <w:i w:val="0"/>
          <w:szCs w:val="22"/>
          <w:u w:val="single"/>
          <w:lang w:val="el-GR"/>
        </w:rPr>
      </w:pPr>
    </w:p>
    <w:tbl>
      <w:tblPr>
        <w:tblW w:w="3270" w:type="dxa"/>
        <w:tblInd w:w="429" w:type="dxa"/>
        <w:tblLook w:val="04A0" w:firstRow="1" w:lastRow="0" w:firstColumn="1" w:lastColumn="0" w:noHBand="0" w:noVBand="1"/>
      </w:tblPr>
      <w:tblGrid>
        <w:gridCol w:w="460"/>
        <w:gridCol w:w="1261"/>
        <w:gridCol w:w="1549"/>
      </w:tblGrid>
      <w:tr w:rsidR="000D09C0" w:rsidRPr="00CB4DEF" w14:paraId="2D79B12C" w14:textId="77777777" w:rsidTr="0055715D">
        <w:trPr>
          <w:trHeight w:val="3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D93E72" w14:textId="77777777" w:rsidR="000D09C0" w:rsidRPr="00CB4DEF" w:rsidRDefault="000D09C0" w:rsidP="00B64778">
            <w:pPr>
              <w:overflowPunct/>
              <w:autoSpaceDE/>
              <w:autoSpaceDN/>
              <w:adjustRightInd/>
              <w:spacing w:before="0" w:line="240" w:lineRule="auto"/>
              <w:jc w:val="center"/>
              <w:textAlignment w:val="auto"/>
              <w:rPr>
                <w:rFonts w:cs="Arial"/>
                <w:i w:val="0"/>
                <w:color w:val="000000"/>
                <w:szCs w:val="22"/>
              </w:rPr>
            </w:pPr>
            <w:r w:rsidRPr="00CB4DEF">
              <w:rPr>
                <w:rFonts w:cs="Arial"/>
                <w:i w:val="0"/>
                <w:color w:val="000000"/>
                <w:szCs w:val="22"/>
              </w:rPr>
              <w:t>1</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113D6213" w14:textId="77777777" w:rsidR="000D09C0" w:rsidRPr="00A1532B" w:rsidRDefault="000D09C0" w:rsidP="00B64778">
            <w:pPr>
              <w:overflowPunct/>
              <w:autoSpaceDE/>
              <w:autoSpaceDN/>
              <w:adjustRightInd/>
              <w:spacing w:before="0" w:line="240" w:lineRule="auto"/>
              <w:jc w:val="center"/>
              <w:textAlignment w:val="auto"/>
              <w:rPr>
                <w:rFonts w:cs="Arial"/>
                <w:i w:val="0"/>
                <w:iCs/>
                <w:color w:val="000000"/>
                <w:szCs w:val="22"/>
              </w:rPr>
            </w:pPr>
            <w:r w:rsidRPr="00A1532B">
              <w:rPr>
                <w:rFonts w:cs="Arial"/>
                <w:i w:val="0"/>
                <w:iCs/>
                <w:color w:val="000000"/>
                <w:szCs w:val="22"/>
              </w:rPr>
              <w:t>926706</w:t>
            </w:r>
          </w:p>
        </w:tc>
        <w:tc>
          <w:tcPr>
            <w:tcW w:w="1549" w:type="dxa"/>
            <w:tcBorders>
              <w:top w:val="single" w:sz="4" w:space="0" w:color="auto"/>
              <w:left w:val="nil"/>
              <w:bottom w:val="single" w:sz="4" w:space="0" w:color="auto"/>
              <w:right w:val="single" w:sz="8" w:space="0" w:color="auto"/>
            </w:tcBorders>
            <w:shd w:val="clear" w:color="auto" w:fill="auto"/>
            <w:noWrap/>
            <w:vAlign w:val="bottom"/>
            <w:hideMark/>
          </w:tcPr>
          <w:p w14:paraId="143E1A0A" w14:textId="77777777" w:rsidR="000D09C0" w:rsidRPr="00CB4DEF" w:rsidRDefault="000D09C0" w:rsidP="00B64778">
            <w:pPr>
              <w:overflowPunct/>
              <w:autoSpaceDE/>
              <w:autoSpaceDN/>
              <w:adjustRightInd/>
              <w:spacing w:before="0" w:line="240" w:lineRule="auto"/>
              <w:jc w:val="center"/>
              <w:textAlignment w:val="auto"/>
              <w:rPr>
                <w:rFonts w:cs="Arial"/>
                <w:b/>
                <w:bCs/>
                <w:i w:val="0"/>
                <w:color w:val="000000"/>
                <w:szCs w:val="22"/>
              </w:rPr>
            </w:pPr>
            <w:r>
              <w:rPr>
                <w:rFonts w:cs="Arial"/>
                <w:b/>
                <w:bCs/>
                <w:i w:val="0"/>
                <w:color w:val="000000"/>
                <w:szCs w:val="22"/>
                <w:lang w:val="el-GR"/>
              </w:rPr>
              <w:t>6</w:t>
            </w:r>
            <w:r w:rsidRPr="00CB4DEF">
              <w:rPr>
                <w:rFonts w:cs="Arial"/>
                <w:b/>
                <w:bCs/>
                <w:i w:val="0"/>
                <w:color w:val="000000"/>
                <w:szCs w:val="22"/>
              </w:rPr>
              <w:t>0</w:t>
            </w:r>
          </w:p>
        </w:tc>
      </w:tr>
    </w:tbl>
    <w:p w14:paraId="57D240CE" w14:textId="77777777" w:rsidR="00785D1D" w:rsidRDefault="00785D1D" w:rsidP="000D09C0">
      <w:pPr>
        <w:spacing w:before="0"/>
        <w:ind w:left="426"/>
        <w:rPr>
          <w:rFonts w:cs="Arial"/>
          <w:b/>
          <w:i w:val="0"/>
          <w:szCs w:val="22"/>
          <w:u w:val="single"/>
          <w:lang w:val="el-GR"/>
        </w:rPr>
      </w:pPr>
    </w:p>
    <w:p w14:paraId="6F697441" w14:textId="61ECE321" w:rsidR="000D09C0" w:rsidRPr="00CB4DEF" w:rsidRDefault="000D09C0" w:rsidP="000D09C0">
      <w:pPr>
        <w:spacing w:before="0"/>
        <w:ind w:left="426"/>
        <w:rPr>
          <w:rFonts w:cs="Arial"/>
          <w:b/>
          <w:i w:val="0"/>
          <w:szCs w:val="22"/>
          <w:u w:val="single"/>
          <w:lang w:val="el-GR"/>
        </w:rPr>
      </w:pPr>
      <w:r w:rsidRPr="00CB4DEF">
        <w:rPr>
          <w:rFonts w:cs="Arial"/>
          <w:b/>
          <w:i w:val="0"/>
          <w:szCs w:val="22"/>
          <w:u w:val="single"/>
          <w:lang w:val="el-GR"/>
        </w:rPr>
        <w:t>Μητρώο Α3: Λάρνακα</w:t>
      </w:r>
    </w:p>
    <w:p w14:paraId="3B9DC5CB" w14:textId="77777777" w:rsidR="000D09C0" w:rsidRPr="00CB4DEF" w:rsidRDefault="000D09C0" w:rsidP="000D09C0">
      <w:pPr>
        <w:spacing w:before="0"/>
        <w:ind w:left="426"/>
        <w:rPr>
          <w:rFonts w:cs="Arial"/>
          <w:b/>
          <w:i w:val="0"/>
          <w:szCs w:val="22"/>
          <w:u w:val="single"/>
          <w:lang w:val="el-GR"/>
        </w:rPr>
      </w:pPr>
    </w:p>
    <w:tbl>
      <w:tblPr>
        <w:tblW w:w="3225" w:type="dxa"/>
        <w:tblInd w:w="474" w:type="dxa"/>
        <w:tblLook w:val="04A0" w:firstRow="1" w:lastRow="0" w:firstColumn="1" w:lastColumn="0" w:noHBand="0" w:noVBand="1"/>
      </w:tblPr>
      <w:tblGrid>
        <w:gridCol w:w="460"/>
        <w:gridCol w:w="1216"/>
        <w:gridCol w:w="1549"/>
      </w:tblGrid>
      <w:tr w:rsidR="000D09C0" w:rsidRPr="00CB4DEF" w14:paraId="7DA0F2AB" w14:textId="77777777" w:rsidTr="0055715D">
        <w:trPr>
          <w:trHeight w:val="3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34E6FF" w14:textId="77777777" w:rsidR="000D09C0" w:rsidRPr="00CB4DEF" w:rsidRDefault="000D09C0" w:rsidP="00B64778">
            <w:pPr>
              <w:overflowPunct/>
              <w:autoSpaceDE/>
              <w:autoSpaceDN/>
              <w:adjustRightInd/>
              <w:spacing w:before="0" w:line="240" w:lineRule="auto"/>
              <w:jc w:val="center"/>
              <w:textAlignment w:val="auto"/>
              <w:rPr>
                <w:rFonts w:cs="Arial"/>
                <w:i w:val="0"/>
                <w:color w:val="000000"/>
                <w:szCs w:val="22"/>
              </w:rPr>
            </w:pPr>
            <w:r w:rsidRPr="00CB4DEF">
              <w:rPr>
                <w:rFonts w:cs="Arial"/>
                <w:i w:val="0"/>
                <w:color w:val="000000"/>
                <w:szCs w:val="22"/>
              </w:rPr>
              <w:t>1</w:t>
            </w:r>
          </w:p>
        </w:tc>
        <w:tc>
          <w:tcPr>
            <w:tcW w:w="1216" w:type="dxa"/>
            <w:tcBorders>
              <w:top w:val="single" w:sz="4" w:space="0" w:color="auto"/>
              <w:left w:val="nil"/>
              <w:bottom w:val="single" w:sz="4" w:space="0" w:color="auto"/>
              <w:right w:val="single" w:sz="4" w:space="0" w:color="auto"/>
            </w:tcBorders>
            <w:shd w:val="clear" w:color="auto" w:fill="auto"/>
            <w:noWrap/>
            <w:vAlign w:val="bottom"/>
          </w:tcPr>
          <w:p w14:paraId="618E9841" w14:textId="77777777" w:rsidR="000D09C0" w:rsidRPr="00115186" w:rsidRDefault="000D09C0" w:rsidP="00B64778">
            <w:pPr>
              <w:overflowPunct/>
              <w:autoSpaceDE/>
              <w:autoSpaceDN/>
              <w:adjustRightInd/>
              <w:spacing w:before="0" w:line="240" w:lineRule="auto"/>
              <w:jc w:val="center"/>
              <w:textAlignment w:val="auto"/>
              <w:rPr>
                <w:rFonts w:cs="Arial"/>
                <w:i w:val="0"/>
                <w:iCs/>
                <w:color w:val="000000"/>
                <w:szCs w:val="22"/>
              </w:rPr>
            </w:pPr>
            <w:r w:rsidRPr="00115186">
              <w:rPr>
                <w:rFonts w:cs="Arial"/>
                <w:i w:val="0"/>
                <w:iCs/>
                <w:color w:val="000000"/>
                <w:szCs w:val="22"/>
              </w:rPr>
              <w:t>668519</w:t>
            </w:r>
          </w:p>
        </w:tc>
        <w:tc>
          <w:tcPr>
            <w:tcW w:w="1549" w:type="dxa"/>
            <w:tcBorders>
              <w:top w:val="single" w:sz="4" w:space="0" w:color="auto"/>
              <w:left w:val="nil"/>
              <w:bottom w:val="single" w:sz="4" w:space="0" w:color="auto"/>
              <w:right w:val="single" w:sz="8" w:space="0" w:color="auto"/>
            </w:tcBorders>
            <w:shd w:val="clear" w:color="auto" w:fill="auto"/>
            <w:noWrap/>
            <w:vAlign w:val="bottom"/>
            <w:hideMark/>
          </w:tcPr>
          <w:p w14:paraId="6E95A327" w14:textId="77777777" w:rsidR="000D09C0" w:rsidRPr="00AF012E" w:rsidRDefault="000D09C0" w:rsidP="00B64778">
            <w:pPr>
              <w:overflowPunct/>
              <w:autoSpaceDE/>
              <w:autoSpaceDN/>
              <w:adjustRightInd/>
              <w:spacing w:before="0" w:line="240" w:lineRule="auto"/>
              <w:jc w:val="center"/>
              <w:textAlignment w:val="auto"/>
              <w:rPr>
                <w:rFonts w:cs="Arial"/>
                <w:b/>
                <w:bCs/>
                <w:i w:val="0"/>
                <w:color w:val="000000"/>
                <w:szCs w:val="22"/>
                <w:lang w:val="el-GR"/>
              </w:rPr>
            </w:pPr>
            <w:r>
              <w:rPr>
                <w:rFonts w:cs="Arial"/>
                <w:b/>
                <w:bCs/>
                <w:i w:val="0"/>
                <w:color w:val="000000"/>
                <w:szCs w:val="22"/>
                <w:lang w:val="el-GR"/>
              </w:rPr>
              <w:t>90</w:t>
            </w:r>
          </w:p>
        </w:tc>
      </w:tr>
      <w:tr w:rsidR="000D09C0" w:rsidRPr="00CB4DEF" w14:paraId="5FFB14BC" w14:textId="77777777" w:rsidTr="0055715D">
        <w:trPr>
          <w:trHeight w:val="3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28A92B8" w14:textId="77777777" w:rsidR="000D09C0" w:rsidRPr="00001000" w:rsidRDefault="000D09C0" w:rsidP="00B64778">
            <w:pPr>
              <w:overflowPunct/>
              <w:autoSpaceDE/>
              <w:autoSpaceDN/>
              <w:adjustRightInd/>
              <w:spacing w:before="0" w:line="240" w:lineRule="auto"/>
              <w:jc w:val="center"/>
              <w:textAlignment w:val="auto"/>
              <w:rPr>
                <w:rFonts w:cs="Arial"/>
                <w:i w:val="0"/>
                <w:color w:val="000000"/>
                <w:szCs w:val="22"/>
                <w:lang w:val="el-GR"/>
              </w:rPr>
            </w:pPr>
            <w:r>
              <w:rPr>
                <w:rFonts w:cs="Arial"/>
                <w:i w:val="0"/>
                <w:color w:val="000000"/>
                <w:szCs w:val="22"/>
                <w:lang w:val="el-GR"/>
              </w:rPr>
              <w:t>2</w:t>
            </w:r>
          </w:p>
        </w:tc>
        <w:tc>
          <w:tcPr>
            <w:tcW w:w="1216" w:type="dxa"/>
            <w:tcBorders>
              <w:top w:val="single" w:sz="4" w:space="0" w:color="auto"/>
              <w:left w:val="nil"/>
              <w:bottom w:val="single" w:sz="4" w:space="0" w:color="auto"/>
              <w:right w:val="single" w:sz="4" w:space="0" w:color="auto"/>
            </w:tcBorders>
            <w:shd w:val="clear" w:color="auto" w:fill="auto"/>
            <w:noWrap/>
            <w:vAlign w:val="bottom"/>
          </w:tcPr>
          <w:p w14:paraId="392B556A" w14:textId="77777777" w:rsidR="000D09C0" w:rsidRPr="00D23A95" w:rsidRDefault="000D09C0" w:rsidP="00B64778">
            <w:pPr>
              <w:overflowPunct/>
              <w:autoSpaceDE/>
              <w:autoSpaceDN/>
              <w:adjustRightInd/>
              <w:spacing w:before="0" w:line="240" w:lineRule="auto"/>
              <w:jc w:val="center"/>
              <w:textAlignment w:val="auto"/>
              <w:rPr>
                <w:rFonts w:cs="Arial"/>
                <w:i w:val="0"/>
                <w:iCs/>
                <w:color w:val="000000"/>
                <w:szCs w:val="22"/>
              </w:rPr>
            </w:pPr>
            <w:r w:rsidRPr="00D23A95">
              <w:rPr>
                <w:rFonts w:cs="Arial"/>
                <w:i w:val="0"/>
                <w:iCs/>
                <w:color w:val="000000"/>
                <w:szCs w:val="22"/>
              </w:rPr>
              <w:t>1050211</w:t>
            </w:r>
          </w:p>
        </w:tc>
        <w:tc>
          <w:tcPr>
            <w:tcW w:w="1549" w:type="dxa"/>
            <w:tcBorders>
              <w:top w:val="single" w:sz="4" w:space="0" w:color="auto"/>
              <w:left w:val="nil"/>
              <w:bottom w:val="single" w:sz="4" w:space="0" w:color="auto"/>
              <w:right w:val="single" w:sz="8" w:space="0" w:color="auto"/>
            </w:tcBorders>
            <w:shd w:val="clear" w:color="auto" w:fill="auto"/>
            <w:noWrap/>
            <w:vAlign w:val="bottom"/>
            <w:hideMark/>
          </w:tcPr>
          <w:p w14:paraId="36A12AFE" w14:textId="77777777" w:rsidR="000D09C0" w:rsidRPr="00D23A95" w:rsidRDefault="000D09C0" w:rsidP="00B64778">
            <w:pPr>
              <w:overflowPunct/>
              <w:autoSpaceDE/>
              <w:autoSpaceDN/>
              <w:adjustRightInd/>
              <w:spacing w:before="0" w:line="240" w:lineRule="auto"/>
              <w:jc w:val="center"/>
              <w:textAlignment w:val="auto"/>
              <w:rPr>
                <w:rFonts w:cs="Arial"/>
                <w:b/>
                <w:bCs/>
                <w:i w:val="0"/>
                <w:color w:val="000000"/>
                <w:szCs w:val="22"/>
                <w:lang w:val="el-GR"/>
              </w:rPr>
            </w:pPr>
            <w:r>
              <w:rPr>
                <w:rFonts w:cs="Arial"/>
                <w:b/>
                <w:bCs/>
                <w:i w:val="0"/>
                <w:color w:val="000000"/>
                <w:szCs w:val="22"/>
                <w:lang w:val="el-GR"/>
              </w:rPr>
              <w:t>55</w:t>
            </w:r>
          </w:p>
        </w:tc>
      </w:tr>
    </w:tbl>
    <w:p w14:paraId="3E574E8F" w14:textId="77777777" w:rsidR="000D09C0" w:rsidRDefault="000D09C0" w:rsidP="000D09C0">
      <w:pPr>
        <w:spacing w:before="0"/>
        <w:ind w:left="426"/>
        <w:rPr>
          <w:rFonts w:cs="Arial"/>
          <w:b/>
          <w:i w:val="0"/>
          <w:szCs w:val="22"/>
          <w:u w:val="single"/>
          <w:lang w:val="el-GR"/>
        </w:rPr>
      </w:pPr>
    </w:p>
    <w:p w14:paraId="29629F32" w14:textId="77777777" w:rsidR="0055715D" w:rsidRDefault="0055715D" w:rsidP="000D09C0">
      <w:pPr>
        <w:spacing w:before="0"/>
        <w:ind w:left="426"/>
        <w:rPr>
          <w:rFonts w:cs="Arial"/>
          <w:b/>
          <w:i w:val="0"/>
          <w:szCs w:val="22"/>
          <w:u w:val="single"/>
          <w:lang w:val="el-GR"/>
        </w:rPr>
      </w:pPr>
    </w:p>
    <w:p w14:paraId="62A985AF" w14:textId="77777777" w:rsidR="0055715D" w:rsidRDefault="0055715D" w:rsidP="000D09C0">
      <w:pPr>
        <w:spacing w:before="0"/>
        <w:ind w:left="426"/>
        <w:rPr>
          <w:rFonts w:cs="Arial"/>
          <w:b/>
          <w:i w:val="0"/>
          <w:szCs w:val="22"/>
          <w:u w:val="single"/>
          <w:lang w:val="el-GR"/>
        </w:rPr>
      </w:pPr>
    </w:p>
    <w:p w14:paraId="31A5C01B" w14:textId="77777777" w:rsidR="0055715D" w:rsidRDefault="0055715D" w:rsidP="000D09C0">
      <w:pPr>
        <w:spacing w:before="0"/>
        <w:ind w:left="426"/>
        <w:rPr>
          <w:rFonts w:cs="Arial"/>
          <w:b/>
          <w:i w:val="0"/>
          <w:szCs w:val="22"/>
          <w:u w:val="single"/>
          <w:lang w:val="el-GR"/>
        </w:rPr>
      </w:pPr>
    </w:p>
    <w:p w14:paraId="366D8AC2" w14:textId="30225F10" w:rsidR="000D09C0" w:rsidRDefault="000D09C0" w:rsidP="000D09C0">
      <w:pPr>
        <w:spacing w:before="0"/>
        <w:ind w:left="426"/>
        <w:rPr>
          <w:rFonts w:cs="Arial"/>
          <w:b/>
          <w:i w:val="0"/>
          <w:szCs w:val="22"/>
          <w:u w:val="single"/>
          <w:lang w:val="el-GR"/>
        </w:rPr>
      </w:pPr>
      <w:r w:rsidRPr="00CB4DEF">
        <w:rPr>
          <w:rFonts w:cs="Arial"/>
          <w:b/>
          <w:i w:val="0"/>
          <w:szCs w:val="22"/>
          <w:u w:val="single"/>
          <w:lang w:val="el-GR"/>
        </w:rPr>
        <w:t>Μητρώο Α4: Πάφος</w:t>
      </w:r>
    </w:p>
    <w:p w14:paraId="13C6BF24" w14:textId="77777777" w:rsidR="000D09C0" w:rsidRPr="00CB4DEF" w:rsidRDefault="000D09C0" w:rsidP="000D09C0">
      <w:pPr>
        <w:spacing w:before="0"/>
        <w:ind w:left="426"/>
        <w:rPr>
          <w:rFonts w:cs="Arial"/>
          <w:b/>
          <w:i w:val="0"/>
          <w:szCs w:val="22"/>
          <w:u w:val="single"/>
          <w:lang w:val="el-GR"/>
        </w:rPr>
      </w:pPr>
    </w:p>
    <w:tbl>
      <w:tblPr>
        <w:tblW w:w="3240" w:type="dxa"/>
        <w:tblInd w:w="459" w:type="dxa"/>
        <w:tblLook w:val="04A0" w:firstRow="1" w:lastRow="0" w:firstColumn="1" w:lastColumn="0" w:noHBand="0" w:noVBand="1"/>
      </w:tblPr>
      <w:tblGrid>
        <w:gridCol w:w="476"/>
        <w:gridCol w:w="1215"/>
        <w:gridCol w:w="1549"/>
      </w:tblGrid>
      <w:tr w:rsidR="000D09C0" w:rsidRPr="00CB4DEF" w14:paraId="71491E2A" w14:textId="77777777" w:rsidTr="0055715D">
        <w:trPr>
          <w:trHeight w:val="300"/>
        </w:trPr>
        <w:tc>
          <w:tcPr>
            <w:tcW w:w="4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5494944" w14:textId="77777777" w:rsidR="000D09C0" w:rsidRPr="00CB4DEF" w:rsidRDefault="000D09C0" w:rsidP="00B64778">
            <w:pPr>
              <w:overflowPunct/>
              <w:autoSpaceDE/>
              <w:autoSpaceDN/>
              <w:adjustRightInd/>
              <w:spacing w:before="0" w:line="240" w:lineRule="auto"/>
              <w:jc w:val="center"/>
              <w:textAlignment w:val="auto"/>
              <w:rPr>
                <w:rFonts w:cs="Arial"/>
                <w:i w:val="0"/>
                <w:color w:val="000000"/>
                <w:szCs w:val="22"/>
              </w:rPr>
            </w:pPr>
            <w:r w:rsidRPr="00CB4DEF">
              <w:rPr>
                <w:rFonts w:cs="Arial"/>
                <w:i w:val="0"/>
                <w:color w:val="000000"/>
                <w:szCs w:val="22"/>
              </w:rPr>
              <w:t>1</w:t>
            </w:r>
          </w:p>
        </w:tc>
        <w:tc>
          <w:tcPr>
            <w:tcW w:w="1215" w:type="dxa"/>
            <w:tcBorders>
              <w:top w:val="single" w:sz="4" w:space="0" w:color="auto"/>
              <w:left w:val="nil"/>
              <w:bottom w:val="single" w:sz="4" w:space="0" w:color="auto"/>
              <w:right w:val="single" w:sz="4" w:space="0" w:color="auto"/>
            </w:tcBorders>
            <w:shd w:val="clear" w:color="auto" w:fill="auto"/>
            <w:noWrap/>
            <w:hideMark/>
          </w:tcPr>
          <w:p w14:paraId="378C801C" w14:textId="77777777" w:rsidR="000D09C0" w:rsidRPr="008058E0" w:rsidRDefault="000D09C0" w:rsidP="00B64778">
            <w:pPr>
              <w:overflowPunct/>
              <w:autoSpaceDE/>
              <w:autoSpaceDN/>
              <w:adjustRightInd/>
              <w:spacing w:before="0" w:line="240" w:lineRule="auto"/>
              <w:jc w:val="center"/>
              <w:textAlignment w:val="auto"/>
              <w:rPr>
                <w:rFonts w:cs="Arial"/>
                <w:i w:val="0"/>
                <w:iCs/>
                <w:color w:val="000000"/>
                <w:szCs w:val="22"/>
              </w:rPr>
            </w:pPr>
            <w:r w:rsidRPr="008058E0">
              <w:rPr>
                <w:rFonts w:cs="Arial"/>
                <w:i w:val="0"/>
                <w:iCs/>
                <w:szCs w:val="22"/>
              </w:rPr>
              <w:t>696146</w:t>
            </w:r>
          </w:p>
        </w:tc>
        <w:tc>
          <w:tcPr>
            <w:tcW w:w="1549" w:type="dxa"/>
            <w:tcBorders>
              <w:top w:val="single" w:sz="4" w:space="0" w:color="auto"/>
              <w:left w:val="nil"/>
              <w:bottom w:val="single" w:sz="4" w:space="0" w:color="auto"/>
              <w:right w:val="single" w:sz="8" w:space="0" w:color="auto"/>
            </w:tcBorders>
            <w:shd w:val="clear" w:color="auto" w:fill="auto"/>
            <w:noWrap/>
            <w:vAlign w:val="bottom"/>
            <w:hideMark/>
          </w:tcPr>
          <w:p w14:paraId="6839178B" w14:textId="77777777" w:rsidR="000D09C0" w:rsidRPr="00CB4DEF" w:rsidRDefault="000D09C0" w:rsidP="00B64778">
            <w:pPr>
              <w:overflowPunct/>
              <w:autoSpaceDE/>
              <w:autoSpaceDN/>
              <w:adjustRightInd/>
              <w:spacing w:before="0" w:line="240" w:lineRule="auto"/>
              <w:jc w:val="center"/>
              <w:textAlignment w:val="auto"/>
              <w:rPr>
                <w:rFonts w:cs="Arial"/>
                <w:b/>
                <w:bCs/>
                <w:i w:val="0"/>
                <w:color w:val="000000"/>
                <w:szCs w:val="22"/>
              </w:rPr>
            </w:pPr>
            <w:r w:rsidRPr="00CB4DEF">
              <w:rPr>
                <w:rFonts w:cs="Arial"/>
                <w:b/>
                <w:bCs/>
                <w:i w:val="0"/>
                <w:color w:val="000000"/>
                <w:szCs w:val="22"/>
                <w:lang w:val="el-GR"/>
              </w:rPr>
              <w:t>7</w:t>
            </w:r>
            <w:r w:rsidRPr="00CB4DEF">
              <w:rPr>
                <w:rFonts w:cs="Arial"/>
                <w:b/>
                <w:bCs/>
                <w:i w:val="0"/>
                <w:color w:val="000000"/>
                <w:szCs w:val="22"/>
              </w:rPr>
              <w:t>7</w:t>
            </w:r>
          </w:p>
        </w:tc>
      </w:tr>
    </w:tbl>
    <w:p w14:paraId="417AF0E2" w14:textId="77777777" w:rsidR="0055715D" w:rsidRDefault="0055715D" w:rsidP="000D09C0">
      <w:pPr>
        <w:spacing w:before="0"/>
        <w:ind w:left="426"/>
        <w:rPr>
          <w:rFonts w:cs="Arial"/>
          <w:b/>
          <w:i w:val="0"/>
          <w:szCs w:val="22"/>
          <w:u w:val="single"/>
          <w:lang w:val="el-GR"/>
        </w:rPr>
      </w:pPr>
    </w:p>
    <w:p w14:paraId="19B25D01" w14:textId="5104D562" w:rsidR="000D09C0" w:rsidRPr="00CB4DEF" w:rsidRDefault="000D09C0" w:rsidP="000D09C0">
      <w:pPr>
        <w:spacing w:before="0"/>
        <w:ind w:left="426"/>
        <w:rPr>
          <w:rFonts w:cs="Arial"/>
          <w:b/>
          <w:i w:val="0"/>
          <w:szCs w:val="22"/>
          <w:u w:val="single"/>
          <w:lang w:val="el-GR"/>
        </w:rPr>
      </w:pPr>
      <w:r w:rsidRPr="00CB4DEF">
        <w:rPr>
          <w:rFonts w:cs="Arial"/>
          <w:b/>
          <w:i w:val="0"/>
          <w:szCs w:val="22"/>
          <w:u w:val="single"/>
          <w:lang w:val="el-GR"/>
        </w:rPr>
        <w:t>Μητρώο Α5: Σωτήρα</w:t>
      </w:r>
    </w:p>
    <w:p w14:paraId="6AA6B2A6" w14:textId="77777777" w:rsidR="000D09C0" w:rsidRDefault="000D09C0" w:rsidP="000D09C0">
      <w:pPr>
        <w:spacing w:before="0"/>
        <w:ind w:left="426"/>
        <w:rPr>
          <w:rFonts w:cs="Arial"/>
          <w:b/>
          <w:i w:val="0"/>
          <w:szCs w:val="22"/>
          <w:u w:val="single"/>
          <w:lang w:val="el-GR"/>
        </w:rPr>
      </w:pPr>
    </w:p>
    <w:tbl>
      <w:tblPr>
        <w:tblW w:w="3207" w:type="dxa"/>
        <w:tblInd w:w="454" w:type="dxa"/>
        <w:tblLook w:val="04A0" w:firstRow="1" w:lastRow="0" w:firstColumn="1" w:lastColumn="0" w:noHBand="0" w:noVBand="1"/>
      </w:tblPr>
      <w:tblGrid>
        <w:gridCol w:w="460"/>
        <w:gridCol w:w="1198"/>
        <w:gridCol w:w="1549"/>
      </w:tblGrid>
      <w:tr w:rsidR="000D09C0" w:rsidRPr="00CB4DEF" w14:paraId="7EF6D622" w14:textId="77777777" w:rsidTr="0055715D">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A96D2" w14:textId="77777777" w:rsidR="000D09C0" w:rsidRPr="00CB4DEF" w:rsidRDefault="000D09C0" w:rsidP="00B64778">
            <w:pPr>
              <w:overflowPunct/>
              <w:autoSpaceDE/>
              <w:autoSpaceDN/>
              <w:adjustRightInd/>
              <w:spacing w:before="0" w:line="240" w:lineRule="auto"/>
              <w:jc w:val="center"/>
              <w:textAlignment w:val="auto"/>
              <w:rPr>
                <w:rFonts w:cs="Arial"/>
                <w:i w:val="0"/>
                <w:color w:val="000000"/>
                <w:szCs w:val="22"/>
              </w:rPr>
            </w:pPr>
            <w:r w:rsidRPr="00CB4DEF">
              <w:rPr>
                <w:rFonts w:cs="Arial"/>
                <w:i w:val="0"/>
                <w:color w:val="000000"/>
                <w:szCs w:val="22"/>
              </w:rPr>
              <w:t>1</w:t>
            </w:r>
          </w:p>
        </w:tc>
        <w:tc>
          <w:tcPr>
            <w:tcW w:w="1198" w:type="dxa"/>
            <w:tcBorders>
              <w:top w:val="single" w:sz="4" w:space="0" w:color="auto"/>
              <w:left w:val="nil"/>
              <w:bottom w:val="single" w:sz="4" w:space="0" w:color="auto"/>
              <w:right w:val="single" w:sz="4" w:space="0" w:color="auto"/>
            </w:tcBorders>
            <w:shd w:val="clear" w:color="auto" w:fill="auto"/>
            <w:noWrap/>
            <w:vAlign w:val="bottom"/>
          </w:tcPr>
          <w:p w14:paraId="59B8D346" w14:textId="77777777" w:rsidR="000D09C0" w:rsidRPr="00115186" w:rsidRDefault="000D09C0" w:rsidP="00B64778">
            <w:pPr>
              <w:overflowPunct/>
              <w:autoSpaceDE/>
              <w:autoSpaceDN/>
              <w:adjustRightInd/>
              <w:spacing w:before="0" w:line="240" w:lineRule="auto"/>
              <w:jc w:val="center"/>
              <w:textAlignment w:val="auto"/>
              <w:rPr>
                <w:rFonts w:cs="Arial"/>
                <w:i w:val="0"/>
                <w:iCs/>
                <w:color w:val="000000"/>
                <w:szCs w:val="22"/>
              </w:rPr>
            </w:pPr>
            <w:r w:rsidRPr="00115186">
              <w:rPr>
                <w:rFonts w:cs="Arial"/>
                <w:i w:val="0"/>
                <w:iCs/>
                <w:color w:val="000000"/>
                <w:szCs w:val="22"/>
              </w:rPr>
              <w:t>668519</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14:paraId="1B1B3CC3" w14:textId="77777777" w:rsidR="000D09C0" w:rsidRPr="00D23A95" w:rsidRDefault="000D09C0" w:rsidP="00B64778">
            <w:pPr>
              <w:overflowPunct/>
              <w:autoSpaceDE/>
              <w:autoSpaceDN/>
              <w:adjustRightInd/>
              <w:spacing w:before="0" w:line="240" w:lineRule="auto"/>
              <w:jc w:val="center"/>
              <w:textAlignment w:val="auto"/>
              <w:rPr>
                <w:rFonts w:cs="Arial"/>
                <w:b/>
                <w:bCs/>
                <w:i w:val="0"/>
                <w:iCs/>
                <w:color w:val="000000"/>
                <w:szCs w:val="22"/>
                <w:lang w:val="el-GR"/>
              </w:rPr>
            </w:pPr>
            <w:r w:rsidRPr="00D23A95">
              <w:rPr>
                <w:rFonts w:cs="Arial"/>
                <w:b/>
                <w:bCs/>
                <w:i w:val="0"/>
                <w:iCs/>
                <w:color w:val="000000"/>
                <w:szCs w:val="22"/>
                <w:lang w:val="el-GR"/>
              </w:rPr>
              <w:t>90</w:t>
            </w:r>
          </w:p>
        </w:tc>
      </w:tr>
      <w:tr w:rsidR="000D09C0" w:rsidRPr="00CB4DEF" w14:paraId="300495A2" w14:textId="77777777" w:rsidTr="0055715D">
        <w:trPr>
          <w:trHeight w:val="3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E81D9A0" w14:textId="77777777" w:rsidR="000D09C0" w:rsidRPr="00D23A95" w:rsidRDefault="000D09C0" w:rsidP="00B64778">
            <w:pPr>
              <w:overflowPunct/>
              <w:autoSpaceDE/>
              <w:autoSpaceDN/>
              <w:adjustRightInd/>
              <w:spacing w:before="0" w:line="240" w:lineRule="auto"/>
              <w:jc w:val="center"/>
              <w:textAlignment w:val="auto"/>
              <w:rPr>
                <w:rFonts w:cs="Arial"/>
                <w:i w:val="0"/>
                <w:color w:val="000000"/>
                <w:szCs w:val="22"/>
                <w:lang w:val="el-GR"/>
              </w:rPr>
            </w:pPr>
            <w:r>
              <w:rPr>
                <w:rFonts w:cs="Arial"/>
                <w:i w:val="0"/>
                <w:color w:val="000000"/>
                <w:szCs w:val="22"/>
                <w:lang w:val="el-GR"/>
              </w:rPr>
              <w:t>2</w:t>
            </w:r>
          </w:p>
        </w:tc>
        <w:tc>
          <w:tcPr>
            <w:tcW w:w="1198" w:type="dxa"/>
            <w:tcBorders>
              <w:top w:val="single" w:sz="4" w:space="0" w:color="auto"/>
              <w:left w:val="nil"/>
              <w:bottom w:val="single" w:sz="4" w:space="0" w:color="auto"/>
              <w:right w:val="single" w:sz="4" w:space="0" w:color="auto"/>
            </w:tcBorders>
            <w:shd w:val="clear" w:color="auto" w:fill="auto"/>
            <w:noWrap/>
            <w:vAlign w:val="bottom"/>
          </w:tcPr>
          <w:p w14:paraId="3686B1F5" w14:textId="77777777" w:rsidR="000D09C0" w:rsidRPr="00CB4DEF" w:rsidRDefault="000D09C0" w:rsidP="00B64778">
            <w:pPr>
              <w:overflowPunct/>
              <w:autoSpaceDE/>
              <w:autoSpaceDN/>
              <w:adjustRightInd/>
              <w:spacing w:before="0" w:line="240" w:lineRule="auto"/>
              <w:jc w:val="center"/>
              <w:textAlignment w:val="auto"/>
              <w:rPr>
                <w:rFonts w:cs="Arial"/>
                <w:i w:val="0"/>
                <w:color w:val="000000"/>
                <w:szCs w:val="22"/>
              </w:rPr>
            </w:pPr>
            <w:r w:rsidRPr="00D23A95">
              <w:rPr>
                <w:rFonts w:cs="Arial"/>
                <w:i w:val="0"/>
                <w:iCs/>
                <w:color w:val="000000"/>
                <w:szCs w:val="22"/>
              </w:rPr>
              <w:t>1050211</w:t>
            </w:r>
          </w:p>
        </w:tc>
        <w:tc>
          <w:tcPr>
            <w:tcW w:w="1549" w:type="dxa"/>
            <w:tcBorders>
              <w:top w:val="single" w:sz="4" w:space="0" w:color="auto"/>
              <w:left w:val="nil"/>
              <w:bottom w:val="single" w:sz="4" w:space="0" w:color="auto"/>
              <w:right w:val="single" w:sz="8" w:space="0" w:color="auto"/>
            </w:tcBorders>
            <w:shd w:val="clear" w:color="auto" w:fill="auto"/>
            <w:noWrap/>
            <w:vAlign w:val="bottom"/>
          </w:tcPr>
          <w:p w14:paraId="7E2A18C1" w14:textId="77777777" w:rsidR="000D09C0" w:rsidRPr="00CB4DEF" w:rsidRDefault="000D09C0" w:rsidP="00B64778">
            <w:pPr>
              <w:overflowPunct/>
              <w:autoSpaceDE/>
              <w:autoSpaceDN/>
              <w:adjustRightInd/>
              <w:spacing w:before="0" w:line="240" w:lineRule="auto"/>
              <w:jc w:val="center"/>
              <w:textAlignment w:val="auto"/>
              <w:rPr>
                <w:rFonts w:cs="Arial"/>
                <w:b/>
                <w:bCs/>
                <w:i w:val="0"/>
                <w:color w:val="000000"/>
                <w:szCs w:val="22"/>
              </w:rPr>
            </w:pPr>
            <w:r>
              <w:rPr>
                <w:rFonts w:cs="Arial"/>
                <w:b/>
                <w:bCs/>
                <w:i w:val="0"/>
                <w:color w:val="000000"/>
                <w:szCs w:val="22"/>
                <w:lang w:val="el-GR"/>
              </w:rPr>
              <w:t>55</w:t>
            </w:r>
          </w:p>
        </w:tc>
      </w:tr>
    </w:tbl>
    <w:p w14:paraId="61DF6452" w14:textId="77777777" w:rsidR="0055715D" w:rsidRDefault="0055715D" w:rsidP="000D09C0">
      <w:pPr>
        <w:spacing w:before="0"/>
        <w:ind w:left="426"/>
        <w:rPr>
          <w:rFonts w:cs="Arial"/>
          <w:b/>
          <w:i w:val="0"/>
          <w:szCs w:val="22"/>
          <w:u w:val="single"/>
          <w:lang w:val="el-GR"/>
        </w:rPr>
        <w:sectPr w:rsidR="0055715D" w:rsidSect="0055715D">
          <w:type w:val="continuous"/>
          <w:pgSz w:w="12240" w:h="15840"/>
          <w:pgMar w:top="1170" w:right="1440" w:bottom="720" w:left="1440" w:header="720" w:footer="720" w:gutter="0"/>
          <w:cols w:num="2" w:space="720"/>
          <w:docGrid w:linePitch="360"/>
        </w:sectPr>
      </w:pPr>
    </w:p>
    <w:p w14:paraId="3AED2285" w14:textId="77777777" w:rsidR="000D09C0" w:rsidRPr="00CB4DEF" w:rsidRDefault="000D09C0" w:rsidP="000D09C0">
      <w:pPr>
        <w:spacing w:before="0"/>
        <w:ind w:left="426"/>
        <w:rPr>
          <w:rFonts w:cs="Arial"/>
          <w:b/>
          <w:i w:val="0"/>
          <w:szCs w:val="22"/>
          <w:u w:val="single"/>
          <w:lang w:val="el-GR"/>
        </w:rPr>
      </w:pPr>
    </w:p>
    <w:p w14:paraId="09EE9CB7" w14:textId="77777777" w:rsidR="0055715D" w:rsidRDefault="0055715D" w:rsidP="00785D1D">
      <w:pPr>
        <w:spacing w:before="0"/>
        <w:ind w:left="426"/>
        <w:rPr>
          <w:rFonts w:cs="Arial"/>
          <w:b/>
          <w:i w:val="0"/>
          <w:szCs w:val="22"/>
          <w:u w:val="single"/>
          <w:lang w:val="el-GR"/>
        </w:rPr>
      </w:pPr>
    </w:p>
    <w:p w14:paraId="48FCCF7E" w14:textId="77777777" w:rsidR="0055715D" w:rsidRDefault="0055715D" w:rsidP="00785D1D">
      <w:pPr>
        <w:spacing w:before="0"/>
        <w:ind w:left="426"/>
        <w:rPr>
          <w:rFonts w:cs="Arial"/>
          <w:b/>
          <w:i w:val="0"/>
          <w:szCs w:val="22"/>
          <w:u w:val="single"/>
          <w:lang w:val="el-GR"/>
        </w:rPr>
      </w:pPr>
    </w:p>
    <w:p w14:paraId="73DCD3E0" w14:textId="21FED9F8" w:rsidR="00785D1D" w:rsidRPr="00CB4DEF" w:rsidRDefault="00785D1D" w:rsidP="00785D1D">
      <w:pPr>
        <w:spacing w:before="0"/>
        <w:ind w:left="426"/>
        <w:rPr>
          <w:rFonts w:cs="Arial"/>
          <w:b/>
          <w:i w:val="0"/>
          <w:szCs w:val="22"/>
          <w:u w:val="single"/>
          <w:lang w:val="el-GR"/>
        </w:rPr>
      </w:pPr>
      <w:r>
        <w:rPr>
          <w:rFonts w:cs="Arial"/>
          <w:b/>
          <w:i w:val="0"/>
          <w:szCs w:val="22"/>
          <w:u w:val="single"/>
          <w:lang w:val="el-GR"/>
        </w:rPr>
        <w:t>ΑΚΥΡΕΣ ΠΡΟΣΦΟΡΕΣ</w:t>
      </w:r>
    </w:p>
    <w:p w14:paraId="64C6317D" w14:textId="77777777" w:rsidR="00785D1D" w:rsidRDefault="00785D1D" w:rsidP="008D68A7">
      <w:pPr>
        <w:spacing w:before="0"/>
        <w:ind w:left="426"/>
        <w:rPr>
          <w:rFonts w:cs="Arial"/>
          <w:b/>
          <w:i w:val="0"/>
          <w:szCs w:val="22"/>
          <w:u w:val="single"/>
          <w:lang w:val="el-GR"/>
        </w:rPr>
      </w:pPr>
    </w:p>
    <w:p w14:paraId="27E6F25F" w14:textId="0EC58CA1" w:rsidR="00785D1D" w:rsidRPr="00785D1D" w:rsidRDefault="00785D1D" w:rsidP="008D68A7">
      <w:pPr>
        <w:spacing w:before="0"/>
        <w:ind w:left="426"/>
        <w:rPr>
          <w:rFonts w:cs="Arial"/>
          <w:bCs/>
          <w:i w:val="0"/>
          <w:szCs w:val="22"/>
          <w:lang w:val="el-GR"/>
        </w:rPr>
      </w:pPr>
      <w:r w:rsidRPr="00785D1D">
        <w:rPr>
          <w:rFonts w:cs="Arial"/>
          <w:bCs/>
          <w:i w:val="0"/>
          <w:szCs w:val="22"/>
          <w:lang w:val="el-GR"/>
        </w:rPr>
        <w:t>Οι προσφορές των πιο κάτω υποψηφίων κρίθηκαν ως ΑΚΥΡΕΣ καθώς δεν πληρούσαν τον Όρο του Διαγωνισμού που προνοεί για δύο (2) τουλάχιστον χρόνια ειδική επαγγελματική πείρα σχετική με την παροχή υπηρεσιών εξατομικευμένης συμβουλευτικής σε θέματα επαγγελματικού προσανατολισμού και διαχείρισης σταδιοδρομίας, που αποκτήθηκε μετά την απόκτηση του μεταπτυχιακού τίτλου στην Καθοδήγηση ή /και στη Συμβουλευτική ή/και στον Επαγγελματικό Προσανατολισμό (βλ. Μέρος Β, Άρθρο 3, Παράγραφος 2 III).</w:t>
      </w:r>
    </w:p>
    <w:p w14:paraId="52C1C0DD" w14:textId="77777777" w:rsidR="008D68A7" w:rsidRDefault="008D68A7" w:rsidP="008D68A7">
      <w:pPr>
        <w:spacing w:before="0"/>
        <w:ind w:left="426"/>
        <w:rPr>
          <w:rFonts w:cs="Arial"/>
          <w:b/>
          <w:i w:val="0"/>
          <w:szCs w:val="22"/>
          <w:u w:val="single"/>
          <w:lang w:val="el-GR"/>
        </w:rPr>
      </w:pPr>
    </w:p>
    <w:tbl>
      <w:tblPr>
        <w:tblW w:w="2331" w:type="dxa"/>
        <w:tblInd w:w="459" w:type="dxa"/>
        <w:tblLook w:val="04A0" w:firstRow="1" w:lastRow="0" w:firstColumn="1" w:lastColumn="0" w:noHBand="0" w:noVBand="1"/>
      </w:tblPr>
      <w:tblGrid>
        <w:gridCol w:w="460"/>
        <w:gridCol w:w="1871"/>
      </w:tblGrid>
      <w:tr w:rsidR="008D68A7" w:rsidRPr="00115186" w14:paraId="45ECFAA4" w14:textId="77777777" w:rsidTr="008D68A7">
        <w:trPr>
          <w:trHeight w:val="300"/>
        </w:trPr>
        <w:tc>
          <w:tcPr>
            <w:tcW w:w="460" w:type="dxa"/>
            <w:shd w:val="clear" w:color="auto" w:fill="auto"/>
            <w:noWrap/>
            <w:vAlign w:val="bottom"/>
            <w:hideMark/>
          </w:tcPr>
          <w:p w14:paraId="6E10CC47" w14:textId="77777777" w:rsidR="008D68A7" w:rsidRPr="00115186" w:rsidRDefault="008D68A7" w:rsidP="00B64778">
            <w:pPr>
              <w:overflowPunct/>
              <w:autoSpaceDE/>
              <w:autoSpaceDN/>
              <w:adjustRightInd/>
              <w:spacing w:before="0" w:line="240" w:lineRule="auto"/>
              <w:jc w:val="center"/>
              <w:textAlignment w:val="auto"/>
              <w:rPr>
                <w:rFonts w:cs="Arial"/>
                <w:i w:val="0"/>
                <w:color w:val="000000"/>
                <w:sz w:val="20"/>
              </w:rPr>
            </w:pPr>
            <w:r w:rsidRPr="00115186">
              <w:rPr>
                <w:rFonts w:cs="Arial"/>
                <w:i w:val="0"/>
                <w:color w:val="000000"/>
                <w:sz w:val="20"/>
              </w:rPr>
              <w:t> </w:t>
            </w:r>
          </w:p>
        </w:tc>
        <w:tc>
          <w:tcPr>
            <w:tcW w:w="1871" w:type="dxa"/>
            <w:shd w:val="clear" w:color="auto" w:fill="auto"/>
            <w:noWrap/>
            <w:vAlign w:val="bottom"/>
          </w:tcPr>
          <w:p w14:paraId="1579B283" w14:textId="77777777" w:rsidR="008D68A7" w:rsidRPr="00115186" w:rsidRDefault="008D68A7" w:rsidP="00B64778">
            <w:pPr>
              <w:overflowPunct/>
              <w:autoSpaceDE/>
              <w:autoSpaceDN/>
              <w:adjustRightInd/>
              <w:spacing w:before="0" w:line="240" w:lineRule="auto"/>
              <w:jc w:val="center"/>
              <w:textAlignment w:val="auto"/>
              <w:rPr>
                <w:rFonts w:cs="Arial"/>
                <w:i w:val="0"/>
                <w:iCs/>
                <w:color w:val="000000"/>
                <w:sz w:val="20"/>
              </w:rPr>
            </w:pPr>
            <w:r w:rsidRPr="00115186">
              <w:rPr>
                <w:rFonts w:cs="Arial"/>
                <w:i w:val="0"/>
                <w:iCs/>
                <w:color w:val="000000"/>
                <w:sz w:val="20"/>
              </w:rPr>
              <w:t>ΑΡ. ΤΑΥΤ.</w:t>
            </w:r>
          </w:p>
        </w:tc>
      </w:tr>
      <w:tr w:rsidR="0055715D" w:rsidRPr="00115186" w14:paraId="1DDD600F" w14:textId="77777777" w:rsidTr="008D68A7">
        <w:trPr>
          <w:trHeight w:val="300"/>
        </w:trPr>
        <w:tc>
          <w:tcPr>
            <w:tcW w:w="460" w:type="dxa"/>
            <w:shd w:val="clear" w:color="auto" w:fill="auto"/>
            <w:noWrap/>
            <w:vAlign w:val="bottom"/>
          </w:tcPr>
          <w:p w14:paraId="2E05B6B9" w14:textId="77777777" w:rsidR="0055715D" w:rsidRPr="00115186" w:rsidRDefault="0055715D" w:rsidP="00B64778">
            <w:pPr>
              <w:overflowPunct/>
              <w:autoSpaceDE/>
              <w:autoSpaceDN/>
              <w:adjustRightInd/>
              <w:spacing w:before="0" w:line="240" w:lineRule="auto"/>
              <w:jc w:val="center"/>
              <w:textAlignment w:val="auto"/>
              <w:rPr>
                <w:rFonts w:cs="Arial"/>
                <w:i w:val="0"/>
                <w:color w:val="000000"/>
                <w:sz w:val="20"/>
              </w:rPr>
            </w:pPr>
          </w:p>
        </w:tc>
        <w:tc>
          <w:tcPr>
            <w:tcW w:w="1871" w:type="dxa"/>
            <w:shd w:val="clear" w:color="auto" w:fill="auto"/>
            <w:noWrap/>
            <w:vAlign w:val="bottom"/>
          </w:tcPr>
          <w:p w14:paraId="2C3F9254" w14:textId="77777777" w:rsidR="0055715D" w:rsidRPr="00115186" w:rsidRDefault="0055715D" w:rsidP="00B64778">
            <w:pPr>
              <w:overflowPunct/>
              <w:autoSpaceDE/>
              <w:autoSpaceDN/>
              <w:adjustRightInd/>
              <w:spacing w:before="0" w:line="240" w:lineRule="auto"/>
              <w:jc w:val="center"/>
              <w:textAlignment w:val="auto"/>
              <w:rPr>
                <w:rFonts w:cs="Arial"/>
                <w:i w:val="0"/>
                <w:iCs/>
                <w:color w:val="000000"/>
                <w:sz w:val="20"/>
              </w:rPr>
            </w:pPr>
          </w:p>
        </w:tc>
      </w:tr>
      <w:tr w:rsidR="008D68A7" w:rsidRPr="00CB4DEF" w14:paraId="2F1AA8A5" w14:textId="77777777" w:rsidTr="009947F5">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D770F" w14:textId="77777777" w:rsidR="008D68A7" w:rsidRPr="00CB4DEF" w:rsidRDefault="008D68A7" w:rsidP="008D68A7">
            <w:pPr>
              <w:overflowPunct/>
              <w:autoSpaceDE/>
              <w:autoSpaceDN/>
              <w:adjustRightInd/>
              <w:spacing w:before="0" w:line="240" w:lineRule="auto"/>
              <w:jc w:val="center"/>
              <w:textAlignment w:val="auto"/>
              <w:rPr>
                <w:rFonts w:cs="Arial"/>
                <w:i w:val="0"/>
                <w:color w:val="000000"/>
                <w:szCs w:val="22"/>
              </w:rPr>
            </w:pPr>
            <w:r w:rsidRPr="00CB4DEF">
              <w:rPr>
                <w:rFonts w:cs="Arial"/>
                <w:i w:val="0"/>
                <w:color w:val="000000"/>
                <w:szCs w:val="22"/>
              </w:rPr>
              <w:t>1</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04CD4AED" w14:textId="3F978BE5" w:rsidR="008D68A7" w:rsidRPr="008D68A7" w:rsidRDefault="008D68A7" w:rsidP="008D68A7">
            <w:pPr>
              <w:overflowPunct/>
              <w:autoSpaceDE/>
              <w:autoSpaceDN/>
              <w:adjustRightInd/>
              <w:spacing w:before="0" w:line="240" w:lineRule="auto"/>
              <w:jc w:val="center"/>
              <w:textAlignment w:val="auto"/>
              <w:rPr>
                <w:rFonts w:cs="Arial"/>
                <w:i w:val="0"/>
                <w:iCs/>
                <w:color w:val="000000"/>
                <w:szCs w:val="22"/>
              </w:rPr>
            </w:pPr>
            <w:r w:rsidRPr="008D68A7">
              <w:rPr>
                <w:rFonts w:cs="Arial"/>
                <w:i w:val="0"/>
                <w:iCs/>
                <w:color w:val="000000"/>
                <w:szCs w:val="22"/>
              </w:rPr>
              <w:t>Α0615656</w:t>
            </w:r>
          </w:p>
        </w:tc>
      </w:tr>
      <w:tr w:rsidR="008D68A7" w:rsidRPr="00CB4DEF" w14:paraId="21AC902B" w14:textId="77777777" w:rsidTr="009947F5">
        <w:trPr>
          <w:trHeight w:val="3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CC487B3" w14:textId="77777777" w:rsidR="008D68A7" w:rsidRPr="00D23A95" w:rsidRDefault="008D68A7" w:rsidP="008D68A7">
            <w:pPr>
              <w:overflowPunct/>
              <w:autoSpaceDE/>
              <w:autoSpaceDN/>
              <w:adjustRightInd/>
              <w:spacing w:before="0" w:line="240" w:lineRule="auto"/>
              <w:jc w:val="center"/>
              <w:textAlignment w:val="auto"/>
              <w:rPr>
                <w:rFonts w:cs="Arial"/>
                <w:i w:val="0"/>
                <w:color w:val="000000"/>
                <w:szCs w:val="22"/>
                <w:lang w:val="el-GR"/>
              </w:rPr>
            </w:pPr>
            <w:r>
              <w:rPr>
                <w:rFonts w:cs="Arial"/>
                <w:i w:val="0"/>
                <w:color w:val="000000"/>
                <w:szCs w:val="22"/>
                <w:lang w:val="el-GR"/>
              </w:rPr>
              <w:t>2</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0A96BBFE" w14:textId="33DEA529" w:rsidR="008D68A7" w:rsidRPr="008D68A7" w:rsidRDefault="008D68A7" w:rsidP="008D68A7">
            <w:pPr>
              <w:overflowPunct/>
              <w:autoSpaceDE/>
              <w:autoSpaceDN/>
              <w:adjustRightInd/>
              <w:spacing w:before="0" w:line="240" w:lineRule="auto"/>
              <w:jc w:val="center"/>
              <w:textAlignment w:val="auto"/>
              <w:rPr>
                <w:rFonts w:cs="Arial"/>
                <w:i w:val="0"/>
                <w:iCs/>
                <w:color w:val="000000"/>
                <w:szCs w:val="22"/>
              </w:rPr>
            </w:pPr>
            <w:r w:rsidRPr="008D68A7">
              <w:rPr>
                <w:rFonts w:cs="Arial"/>
                <w:i w:val="0"/>
                <w:iCs/>
                <w:color w:val="000000"/>
                <w:szCs w:val="22"/>
              </w:rPr>
              <w:t>AE268505</w:t>
            </w:r>
          </w:p>
        </w:tc>
      </w:tr>
      <w:tr w:rsidR="008D68A7" w:rsidRPr="00CB4DEF" w14:paraId="1353EFF6" w14:textId="77777777" w:rsidTr="009947F5">
        <w:trPr>
          <w:trHeight w:val="3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9F517E7" w14:textId="53799543" w:rsidR="008D68A7" w:rsidRDefault="008D68A7" w:rsidP="008D68A7">
            <w:pPr>
              <w:overflowPunct/>
              <w:autoSpaceDE/>
              <w:autoSpaceDN/>
              <w:adjustRightInd/>
              <w:spacing w:before="0" w:line="240" w:lineRule="auto"/>
              <w:jc w:val="center"/>
              <w:textAlignment w:val="auto"/>
              <w:rPr>
                <w:rFonts w:cs="Arial"/>
                <w:i w:val="0"/>
                <w:color w:val="000000"/>
                <w:szCs w:val="22"/>
                <w:lang w:val="el-GR"/>
              </w:rPr>
            </w:pPr>
            <w:r>
              <w:rPr>
                <w:rFonts w:cs="Arial"/>
                <w:i w:val="0"/>
                <w:color w:val="000000"/>
                <w:szCs w:val="22"/>
                <w:lang w:val="el-GR"/>
              </w:rPr>
              <w:t>3</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3AA2D1B5" w14:textId="7F72EEFB" w:rsidR="008D68A7" w:rsidRPr="008D68A7" w:rsidRDefault="008D68A7" w:rsidP="008D68A7">
            <w:pPr>
              <w:overflowPunct/>
              <w:autoSpaceDE/>
              <w:autoSpaceDN/>
              <w:adjustRightInd/>
              <w:spacing w:before="0" w:line="240" w:lineRule="auto"/>
              <w:jc w:val="center"/>
              <w:textAlignment w:val="auto"/>
              <w:rPr>
                <w:rFonts w:cs="Arial"/>
                <w:i w:val="0"/>
                <w:iCs/>
                <w:color w:val="000000"/>
                <w:szCs w:val="22"/>
              </w:rPr>
            </w:pPr>
            <w:r w:rsidRPr="008D68A7">
              <w:rPr>
                <w:rFonts w:cs="Arial"/>
                <w:i w:val="0"/>
                <w:iCs/>
                <w:color w:val="000000"/>
                <w:szCs w:val="22"/>
              </w:rPr>
              <w:t>1309798</w:t>
            </w:r>
          </w:p>
        </w:tc>
      </w:tr>
      <w:tr w:rsidR="008D68A7" w:rsidRPr="00CB4DEF" w14:paraId="4F1DB78A" w14:textId="77777777" w:rsidTr="00CD760A">
        <w:trPr>
          <w:trHeight w:val="3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910498E" w14:textId="7A601476" w:rsidR="008D68A7" w:rsidRDefault="008D68A7" w:rsidP="008D68A7">
            <w:pPr>
              <w:overflowPunct/>
              <w:autoSpaceDE/>
              <w:autoSpaceDN/>
              <w:adjustRightInd/>
              <w:spacing w:before="0" w:line="240" w:lineRule="auto"/>
              <w:jc w:val="center"/>
              <w:textAlignment w:val="auto"/>
              <w:rPr>
                <w:rFonts w:cs="Arial"/>
                <w:i w:val="0"/>
                <w:color w:val="000000"/>
                <w:szCs w:val="22"/>
                <w:lang w:val="el-GR"/>
              </w:rPr>
            </w:pPr>
            <w:r>
              <w:rPr>
                <w:rFonts w:cs="Arial"/>
                <w:i w:val="0"/>
                <w:color w:val="000000"/>
                <w:szCs w:val="22"/>
                <w:lang w:val="el-GR"/>
              </w:rPr>
              <w:t>4</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40E29292" w14:textId="21497817" w:rsidR="008D68A7" w:rsidRPr="008D68A7" w:rsidRDefault="008D68A7" w:rsidP="008D68A7">
            <w:pPr>
              <w:overflowPunct/>
              <w:autoSpaceDE/>
              <w:autoSpaceDN/>
              <w:adjustRightInd/>
              <w:spacing w:before="0" w:line="240" w:lineRule="auto"/>
              <w:jc w:val="center"/>
              <w:textAlignment w:val="auto"/>
              <w:rPr>
                <w:rFonts w:cs="Arial"/>
                <w:i w:val="0"/>
                <w:iCs/>
                <w:color w:val="000000"/>
                <w:szCs w:val="22"/>
              </w:rPr>
            </w:pPr>
            <w:r w:rsidRPr="008D68A7">
              <w:rPr>
                <w:rFonts w:cs="Arial"/>
                <w:i w:val="0"/>
                <w:iCs/>
                <w:color w:val="000000"/>
                <w:szCs w:val="22"/>
              </w:rPr>
              <w:t>869934</w:t>
            </w:r>
          </w:p>
        </w:tc>
      </w:tr>
      <w:tr w:rsidR="008D68A7" w:rsidRPr="00CB4DEF" w14:paraId="60D5184B" w14:textId="77777777" w:rsidTr="00CD760A">
        <w:trPr>
          <w:trHeight w:val="3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CFB7A8B" w14:textId="52FDED00" w:rsidR="008D68A7" w:rsidRDefault="008D68A7" w:rsidP="008D68A7">
            <w:pPr>
              <w:overflowPunct/>
              <w:autoSpaceDE/>
              <w:autoSpaceDN/>
              <w:adjustRightInd/>
              <w:spacing w:before="0" w:line="240" w:lineRule="auto"/>
              <w:jc w:val="center"/>
              <w:textAlignment w:val="auto"/>
              <w:rPr>
                <w:rFonts w:cs="Arial"/>
                <w:i w:val="0"/>
                <w:color w:val="000000"/>
                <w:szCs w:val="22"/>
                <w:lang w:val="el-GR"/>
              </w:rPr>
            </w:pPr>
            <w:r>
              <w:rPr>
                <w:rFonts w:cs="Arial"/>
                <w:i w:val="0"/>
                <w:color w:val="000000"/>
                <w:szCs w:val="22"/>
                <w:lang w:val="el-GR"/>
              </w:rPr>
              <w:t>5</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7698D94B" w14:textId="1A90CEEB" w:rsidR="008D68A7" w:rsidRPr="008D68A7" w:rsidRDefault="008D68A7" w:rsidP="008D68A7">
            <w:pPr>
              <w:overflowPunct/>
              <w:autoSpaceDE/>
              <w:autoSpaceDN/>
              <w:adjustRightInd/>
              <w:spacing w:before="0" w:line="240" w:lineRule="auto"/>
              <w:jc w:val="center"/>
              <w:textAlignment w:val="auto"/>
              <w:rPr>
                <w:rFonts w:cs="Arial"/>
                <w:i w:val="0"/>
                <w:iCs/>
                <w:color w:val="000000"/>
                <w:szCs w:val="22"/>
              </w:rPr>
            </w:pPr>
            <w:r w:rsidRPr="008D68A7">
              <w:rPr>
                <w:rFonts w:cs="Arial"/>
                <w:i w:val="0"/>
                <w:iCs/>
                <w:color w:val="000000"/>
                <w:szCs w:val="22"/>
              </w:rPr>
              <w:t>656489</w:t>
            </w:r>
          </w:p>
        </w:tc>
      </w:tr>
      <w:tr w:rsidR="008D68A7" w:rsidRPr="00CB4DEF" w14:paraId="33020991" w14:textId="77777777" w:rsidTr="00CD760A">
        <w:trPr>
          <w:trHeight w:val="3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D2C4F05" w14:textId="7279F5D5" w:rsidR="008D68A7" w:rsidRDefault="008D68A7" w:rsidP="008D68A7">
            <w:pPr>
              <w:overflowPunct/>
              <w:autoSpaceDE/>
              <w:autoSpaceDN/>
              <w:adjustRightInd/>
              <w:spacing w:before="0" w:line="240" w:lineRule="auto"/>
              <w:jc w:val="center"/>
              <w:textAlignment w:val="auto"/>
              <w:rPr>
                <w:rFonts w:cs="Arial"/>
                <w:i w:val="0"/>
                <w:color w:val="000000"/>
                <w:szCs w:val="22"/>
                <w:lang w:val="el-GR"/>
              </w:rPr>
            </w:pPr>
            <w:r>
              <w:rPr>
                <w:rFonts w:cs="Arial"/>
                <w:i w:val="0"/>
                <w:color w:val="000000"/>
                <w:szCs w:val="22"/>
                <w:lang w:val="el-GR"/>
              </w:rPr>
              <w:t>6</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37E04D4B" w14:textId="405EC891" w:rsidR="008D68A7" w:rsidRPr="008D68A7" w:rsidRDefault="008D68A7" w:rsidP="008D68A7">
            <w:pPr>
              <w:overflowPunct/>
              <w:autoSpaceDE/>
              <w:autoSpaceDN/>
              <w:adjustRightInd/>
              <w:spacing w:before="0" w:line="240" w:lineRule="auto"/>
              <w:jc w:val="center"/>
              <w:textAlignment w:val="auto"/>
              <w:rPr>
                <w:rFonts w:cs="Arial"/>
                <w:i w:val="0"/>
                <w:iCs/>
                <w:color w:val="000000"/>
                <w:szCs w:val="22"/>
              </w:rPr>
            </w:pPr>
            <w:r w:rsidRPr="008D68A7">
              <w:rPr>
                <w:rFonts w:cs="Arial"/>
                <w:i w:val="0"/>
                <w:iCs/>
                <w:color w:val="000000"/>
                <w:szCs w:val="22"/>
              </w:rPr>
              <w:t>872394</w:t>
            </w:r>
          </w:p>
        </w:tc>
      </w:tr>
    </w:tbl>
    <w:p w14:paraId="36522AC6" w14:textId="77777777" w:rsidR="000D09C0" w:rsidRPr="009B658F" w:rsidRDefault="000D09C0" w:rsidP="000D09C0">
      <w:pPr>
        <w:pStyle w:val="ListParagraph"/>
        <w:ind w:left="0"/>
        <w:rPr>
          <w:bCs/>
          <w:i/>
          <w:lang w:val="el-GR"/>
        </w:rPr>
      </w:pPr>
    </w:p>
    <w:p w14:paraId="5FC15B1F" w14:textId="77777777" w:rsidR="00E1603F" w:rsidRDefault="00E1603F"/>
    <w:sectPr w:rsidR="00E1603F" w:rsidSect="0055715D">
      <w:type w:val="continuous"/>
      <w:pgSz w:w="12240" w:h="15840"/>
      <w:pgMar w:top="117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C0"/>
    <w:rsid w:val="00003B8E"/>
    <w:rsid w:val="000D09C0"/>
    <w:rsid w:val="0055715D"/>
    <w:rsid w:val="00785D1D"/>
    <w:rsid w:val="008D68A7"/>
    <w:rsid w:val="00A064AB"/>
    <w:rsid w:val="00D46A8C"/>
    <w:rsid w:val="00E1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87FD"/>
  <w15:chartTrackingRefBased/>
  <w15:docId w15:val="{84F25102-E7AB-4376-A896-DBD98161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9C0"/>
    <w:pPr>
      <w:overflowPunct w:val="0"/>
      <w:autoSpaceDE w:val="0"/>
      <w:autoSpaceDN w:val="0"/>
      <w:adjustRightInd w:val="0"/>
      <w:spacing w:before="120" w:after="0" w:line="300" w:lineRule="atLeast"/>
      <w:jc w:val="both"/>
      <w:textAlignment w:val="baseline"/>
    </w:pPr>
    <w:rPr>
      <w:rFonts w:ascii="Arial" w:eastAsia="Times New Roman" w:hAnsi="Arial" w:cs="Times New Roman"/>
      <w:i/>
      <w:kern w:val="0"/>
      <w:sz w:val="22"/>
      <w:szCs w:val="20"/>
      <w14:ligatures w14:val="none"/>
    </w:rPr>
  </w:style>
  <w:style w:type="paragraph" w:styleId="Heading1">
    <w:name w:val="heading 1"/>
    <w:basedOn w:val="Normal"/>
    <w:next w:val="Normal"/>
    <w:link w:val="Heading1Char"/>
    <w:uiPriority w:val="9"/>
    <w:qFormat/>
    <w:rsid w:val="000D09C0"/>
    <w:pPr>
      <w:keepNext/>
      <w:keepLines/>
      <w:overflowPunct/>
      <w:autoSpaceDE/>
      <w:autoSpaceDN/>
      <w:adjustRightInd/>
      <w:spacing w:before="360" w:after="80" w:line="278" w:lineRule="auto"/>
      <w:jc w:val="left"/>
      <w:textAlignment w:val="auto"/>
      <w:outlineLvl w:val="0"/>
    </w:pPr>
    <w:rPr>
      <w:rFonts w:asciiTheme="majorHAnsi" w:eastAsiaTheme="majorEastAsia" w:hAnsiTheme="majorHAnsi" w:cstheme="majorBidi"/>
      <w:i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09C0"/>
    <w:pPr>
      <w:keepNext/>
      <w:keepLines/>
      <w:overflowPunct/>
      <w:autoSpaceDE/>
      <w:autoSpaceDN/>
      <w:adjustRightInd/>
      <w:spacing w:before="160" w:after="80" w:line="278" w:lineRule="auto"/>
      <w:jc w:val="left"/>
      <w:textAlignment w:val="auto"/>
      <w:outlineLvl w:val="1"/>
    </w:pPr>
    <w:rPr>
      <w:rFonts w:asciiTheme="majorHAnsi" w:eastAsiaTheme="majorEastAsia" w:hAnsiTheme="majorHAnsi" w:cstheme="majorBidi"/>
      <w:i w:val="0"/>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09C0"/>
    <w:pPr>
      <w:keepNext/>
      <w:keepLines/>
      <w:overflowPunct/>
      <w:autoSpaceDE/>
      <w:autoSpaceDN/>
      <w:adjustRightInd/>
      <w:spacing w:before="160" w:after="80" w:line="278" w:lineRule="auto"/>
      <w:jc w:val="left"/>
      <w:textAlignment w:val="auto"/>
      <w:outlineLvl w:val="2"/>
    </w:pPr>
    <w:rPr>
      <w:rFonts w:asciiTheme="minorHAnsi" w:eastAsiaTheme="majorEastAsia" w:hAnsiTheme="minorHAnsi" w:cstheme="majorBidi"/>
      <w:i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09C0"/>
    <w:pPr>
      <w:keepNext/>
      <w:keepLines/>
      <w:overflowPunct/>
      <w:autoSpaceDE/>
      <w:autoSpaceDN/>
      <w:adjustRightInd/>
      <w:spacing w:before="80" w:after="40" w:line="278" w:lineRule="auto"/>
      <w:jc w:val="left"/>
      <w:textAlignment w:val="auto"/>
      <w:outlineLvl w:val="3"/>
    </w:pPr>
    <w:rPr>
      <w:rFonts w:asciiTheme="minorHAnsi" w:eastAsiaTheme="majorEastAsia" w:hAnsiTheme="minorHAnsi" w:cstheme="majorBid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D09C0"/>
    <w:pPr>
      <w:keepNext/>
      <w:keepLines/>
      <w:overflowPunct/>
      <w:autoSpaceDE/>
      <w:autoSpaceDN/>
      <w:adjustRightInd/>
      <w:spacing w:before="80" w:after="40" w:line="278" w:lineRule="auto"/>
      <w:jc w:val="left"/>
      <w:textAlignment w:val="auto"/>
      <w:outlineLvl w:val="4"/>
    </w:pPr>
    <w:rPr>
      <w:rFonts w:asciiTheme="minorHAnsi" w:eastAsiaTheme="majorEastAsia" w:hAnsiTheme="minorHAnsi" w:cstheme="majorBidi"/>
      <w:i w:val="0"/>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D09C0"/>
    <w:pPr>
      <w:keepNext/>
      <w:keepLines/>
      <w:overflowPunct/>
      <w:autoSpaceDE/>
      <w:autoSpaceDN/>
      <w:adjustRightInd/>
      <w:spacing w:before="40" w:line="278" w:lineRule="auto"/>
      <w:jc w:val="left"/>
      <w:textAlignment w:val="auto"/>
      <w:outlineLvl w:val="5"/>
    </w:pPr>
    <w:rPr>
      <w:rFonts w:asciiTheme="minorHAnsi" w:eastAsiaTheme="majorEastAsia" w:hAnsiTheme="minorHAnsi" w:cstheme="majorBid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D09C0"/>
    <w:pPr>
      <w:keepNext/>
      <w:keepLines/>
      <w:overflowPunct/>
      <w:autoSpaceDE/>
      <w:autoSpaceDN/>
      <w:adjustRightInd/>
      <w:spacing w:before="40" w:line="278" w:lineRule="auto"/>
      <w:jc w:val="left"/>
      <w:textAlignment w:val="auto"/>
      <w:outlineLvl w:val="6"/>
    </w:pPr>
    <w:rPr>
      <w:rFonts w:asciiTheme="minorHAnsi" w:eastAsiaTheme="majorEastAsia" w:hAnsiTheme="minorHAnsi" w:cstheme="majorBidi"/>
      <w:i w:val="0"/>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D09C0"/>
    <w:pPr>
      <w:keepNext/>
      <w:keepLines/>
      <w:overflowPunct/>
      <w:autoSpaceDE/>
      <w:autoSpaceDN/>
      <w:adjustRightInd/>
      <w:spacing w:before="0" w:line="278" w:lineRule="auto"/>
      <w:jc w:val="left"/>
      <w:textAlignment w:val="auto"/>
      <w:outlineLvl w:val="7"/>
    </w:pPr>
    <w:rPr>
      <w:rFonts w:asciiTheme="minorHAnsi" w:eastAsiaTheme="majorEastAsia" w:hAnsiTheme="minorHAnsi" w:cstheme="majorBid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D09C0"/>
    <w:pPr>
      <w:keepNext/>
      <w:keepLines/>
      <w:overflowPunct/>
      <w:autoSpaceDE/>
      <w:autoSpaceDN/>
      <w:adjustRightInd/>
      <w:spacing w:before="0" w:line="278" w:lineRule="auto"/>
      <w:jc w:val="left"/>
      <w:textAlignment w:val="auto"/>
      <w:outlineLvl w:val="8"/>
    </w:pPr>
    <w:rPr>
      <w:rFonts w:asciiTheme="minorHAnsi" w:eastAsiaTheme="majorEastAsia" w:hAnsiTheme="minorHAnsi" w:cstheme="majorBidi"/>
      <w:i w:val="0"/>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9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9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9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9C0"/>
    <w:rPr>
      <w:rFonts w:eastAsiaTheme="majorEastAsia" w:cstheme="majorBidi"/>
      <w:color w:val="272727" w:themeColor="text1" w:themeTint="D8"/>
    </w:rPr>
  </w:style>
  <w:style w:type="paragraph" w:styleId="Title">
    <w:name w:val="Title"/>
    <w:basedOn w:val="Normal"/>
    <w:next w:val="Normal"/>
    <w:link w:val="TitleChar"/>
    <w:uiPriority w:val="10"/>
    <w:qFormat/>
    <w:rsid w:val="000D09C0"/>
    <w:pPr>
      <w:overflowPunct/>
      <w:autoSpaceDE/>
      <w:autoSpaceDN/>
      <w:adjustRightInd/>
      <w:spacing w:before="0" w:after="80" w:line="240" w:lineRule="auto"/>
      <w:contextualSpacing/>
      <w:jc w:val="left"/>
      <w:textAlignment w:val="auto"/>
    </w:pPr>
    <w:rPr>
      <w:rFonts w:asciiTheme="majorHAnsi" w:eastAsiaTheme="majorEastAsia" w:hAnsiTheme="majorHAnsi" w:cstheme="majorBidi"/>
      <w:i w:val="0"/>
      <w:spacing w:val="-10"/>
      <w:kern w:val="28"/>
      <w:sz w:val="56"/>
      <w:szCs w:val="56"/>
      <w14:ligatures w14:val="standardContextual"/>
    </w:rPr>
  </w:style>
  <w:style w:type="character" w:customStyle="1" w:styleId="TitleChar">
    <w:name w:val="Title Char"/>
    <w:basedOn w:val="DefaultParagraphFont"/>
    <w:link w:val="Title"/>
    <w:uiPriority w:val="10"/>
    <w:rsid w:val="000D0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9C0"/>
    <w:pPr>
      <w:numPr>
        <w:ilvl w:val="1"/>
      </w:numPr>
      <w:overflowPunct/>
      <w:autoSpaceDE/>
      <w:autoSpaceDN/>
      <w:adjustRightInd/>
      <w:spacing w:before="0" w:after="160" w:line="278" w:lineRule="auto"/>
      <w:jc w:val="left"/>
      <w:textAlignment w:val="auto"/>
    </w:pPr>
    <w:rPr>
      <w:rFonts w:asciiTheme="minorHAnsi" w:eastAsiaTheme="majorEastAsia" w:hAnsiTheme="minorHAnsi" w:cstheme="majorBidi"/>
      <w:i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0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9C0"/>
    <w:pPr>
      <w:overflowPunct/>
      <w:autoSpaceDE/>
      <w:autoSpaceDN/>
      <w:adjustRightInd/>
      <w:spacing w:before="160" w:after="160" w:line="278" w:lineRule="auto"/>
      <w:jc w:val="center"/>
      <w:textAlignment w:val="auto"/>
    </w:pPr>
    <w:rPr>
      <w:rFonts w:asciiTheme="minorHAnsi" w:eastAsiaTheme="minorHAnsi" w:hAnsiTheme="minorHAnsi" w:cstheme="minorBid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D09C0"/>
    <w:rPr>
      <w:i/>
      <w:iCs/>
      <w:color w:val="404040" w:themeColor="text1" w:themeTint="BF"/>
    </w:rPr>
  </w:style>
  <w:style w:type="paragraph" w:styleId="ListParagraph">
    <w:name w:val="List Paragraph"/>
    <w:basedOn w:val="Normal"/>
    <w:uiPriority w:val="34"/>
    <w:qFormat/>
    <w:rsid w:val="000D09C0"/>
    <w:pPr>
      <w:overflowPunct/>
      <w:autoSpaceDE/>
      <w:autoSpaceDN/>
      <w:adjustRightInd/>
      <w:spacing w:before="0" w:after="160" w:line="278" w:lineRule="auto"/>
      <w:ind w:left="720"/>
      <w:contextualSpacing/>
      <w:jc w:val="left"/>
      <w:textAlignment w:val="auto"/>
    </w:pPr>
    <w:rPr>
      <w:rFonts w:asciiTheme="minorHAnsi" w:eastAsiaTheme="minorHAnsi" w:hAnsiTheme="minorHAnsi" w:cstheme="minorBidi"/>
      <w:i w:val="0"/>
      <w:kern w:val="2"/>
      <w:sz w:val="24"/>
      <w:szCs w:val="24"/>
      <w14:ligatures w14:val="standardContextual"/>
    </w:rPr>
  </w:style>
  <w:style w:type="character" w:styleId="IntenseEmphasis">
    <w:name w:val="Intense Emphasis"/>
    <w:basedOn w:val="DefaultParagraphFont"/>
    <w:uiPriority w:val="21"/>
    <w:qFormat/>
    <w:rsid w:val="000D09C0"/>
    <w:rPr>
      <w:i/>
      <w:iCs/>
      <w:color w:val="0F4761" w:themeColor="accent1" w:themeShade="BF"/>
    </w:rPr>
  </w:style>
  <w:style w:type="paragraph" w:styleId="IntenseQuote">
    <w:name w:val="Intense Quote"/>
    <w:basedOn w:val="Normal"/>
    <w:next w:val="Normal"/>
    <w:link w:val="IntenseQuoteChar"/>
    <w:uiPriority w:val="30"/>
    <w:qFormat/>
    <w:rsid w:val="000D09C0"/>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D09C0"/>
    <w:rPr>
      <w:i/>
      <w:iCs/>
      <w:color w:val="0F4761" w:themeColor="accent1" w:themeShade="BF"/>
    </w:rPr>
  </w:style>
  <w:style w:type="character" w:styleId="IntenseReference">
    <w:name w:val="Intense Reference"/>
    <w:basedOn w:val="DefaultParagraphFont"/>
    <w:uiPriority w:val="32"/>
    <w:qFormat/>
    <w:rsid w:val="000D09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6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505661535E046A6625DF1EBA11BEF" ma:contentTypeVersion="18" ma:contentTypeDescription="Create a new document." ma:contentTypeScope="" ma:versionID="3460149eda1e07a2507540f66ddd13eb">
  <xsd:schema xmlns:xsd="http://www.w3.org/2001/XMLSchema" xmlns:xs="http://www.w3.org/2001/XMLSchema" xmlns:p="http://schemas.microsoft.com/office/2006/metadata/properties" xmlns:ns2="80254bf0-bb34-495e-9ad8-4b67b2f40fdf" xmlns:ns3="8212d884-c4f8-4651-b031-3aa47764364e" targetNamespace="http://schemas.microsoft.com/office/2006/metadata/properties" ma:root="true" ma:fieldsID="09c497e0fb0dde1a3fa8e85c4cfdd2b5" ns2:_="" ns3:_="">
    <xsd:import namespace="80254bf0-bb34-495e-9ad8-4b67b2f40fdf"/>
    <xsd:import namespace="8212d884-c4f8-4651-b031-3aa4776436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54bf0-bb34-495e-9ad8-4b67b2f40f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2dac59-55db-418a-9603-bef696070c04}" ma:internalName="TaxCatchAll" ma:showField="CatchAllData" ma:web="80254bf0-bb34-495e-9ad8-4b67b2f40f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12d884-c4f8-4651-b031-3aa4776436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98841b-dbc2-42ed-bfe4-ed14158b29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12d884-c4f8-4651-b031-3aa47764364e">
      <Terms xmlns="http://schemas.microsoft.com/office/infopath/2007/PartnerControls"/>
    </lcf76f155ced4ddcb4097134ff3c332f>
    <TaxCatchAll xmlns="80254bf0-bb34-495e-9ad8-4b67b2f40fdf" xsi:nil="true"/>
  </documentManagement>
</p:properties>
</file>

<file path=customXml/itemProps1.xml><?xml version="1.0" encoding="utf-8"?>
<ds:datastoreItem xmlns:ds="http://schemas.openxmlformats.org/officeDocument/2006/customXml" ds:itemID="{2789B906-7E54-481F-B3B8-B64E7DE7F6E2}"/>
</file>

<file path=customXml/itemProps2.xml><?xml version="1.0" encoding="utf-8"?>
<ds:datastoreItem xmlns:ds="http://schemas.openxmlformats.org/officeDocument/2006/customXml" ds:itemID="{11DF4D06-47FB-4ADA-BB55-01565A0750AA}"/>
</file>

<file path=customXml/itemProps3.xml><?xml version="1.0" encoding="utf-8"?>
<ds:datastoreItem xmlns:ds="http://schemas.openxmlformats.org/officeDocument/2006/customXml" ds:itemID="{5BEBCBF3-AA20-4755-8851-D01A82CDE42C}"/>
</file>

<file path=docProps/app.xml><?xml version="1.0" encoding="utf-8"?>
<Properties xmlns="http://schemas.openxmlformats.org/officeDocument/2006/extended-properties" xmlns:vt="http://schemas.openxmlformats.org/officeDocument/2006/docPropsVTypes">
  <Template>Normal</Template>
  <TotalTime>30</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Victoras Kountouris</dc:creator>
  <cp:keywords/>
  <dc:description/>
  <cp:lastModifiedBy>Victoras Kountouris</cp:lastModifiedBy>
  <cp:revision>1</cp:revision>
  <dcterms:created xsi:type="dcterms:W3CDTF">2024-10-08T05:34:00Z</dcterms:created>
  <dcterms:modified xsi:type="dcterms:W3CDTF">2024-10-08T06:09:00Z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0x010100975505661535E046A6625DF1EBA11BEF</vt:lpwstr>
  </property>
</Properties>
</file>