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38C54" w14:textId="77777777" w:rsidR="007C531A" w:rsidRPr="007C531A" w:rsidRDefault="007C531A" w:rsidP="007C531A">
      <w:pPr>
        <w:rPr>
          <w:b/>
          <w:bCs/>
          <w:sz w:val="28"/>
          <w:szCs w:val="28"/>
          <w:u w:val="single"/>
          <w:lang w:val="el-GR"/>
        </w:rPr>
      </w:pPr>
      <w:r w:rsidRPr="007C531A">
        <w:rPr>
          <w:b/>
          <w:bCs/>
          <w:sz w:val="28"/>
          <w:szCs w:val="28"/>
          <w:u w:val="single"/>
          <w:lang w:val="el-GR"/>
        </w:rPr>
        <w:t xml:space="preserve">Κριτήρια συμμετοχής: </w:t>
      </w:r>
    </w:p>
    <w:p w14:paraId="3FFB3D38" w14:textId="77777777" w:rsidR="007C531A" w:rsidRPr="007C531A" w:rsidRDefault="007C531A" w:rsidP="007C531A">
      <w:pPr>
        <w:rPr>
          <w:lang w:val="el-GR"/>
        </w:rPr>
      </w:pPr>
      <w:r w:rsidRPr="007C531A">
        <w:rPr>
          <w:lang w:val="el-GR"/>
        </w:rPr>
        <w:t>Οι οργανώσεις που δηλώνουν ενδιαφέρον να λάβουν μέρος στο Φεστιβάλ ΜΚΟ πρέπει να πληρούν τα πιο κάτω κριτήρια:</w:t>
      </w:r>
    </w:p>
    <w:p w14:paraId="24686ADB" w14:textId="77777777" w:rsidR="007C531A" w:rsidRPr="007C531A" w:rsidRDefault="007C531A" w:rsidP="007C531A">
      <w:pPr>
        <w:rPr>
          <w:lang w:val="el-GR"/>
        </w:rPr>
      </w:pPr>
      <w:r w:rsidRPr="007C531A">
        <w:rPr>
          <w:lang w:val="el-GR"/>
        </w:rPr>
        <w:t>1.</w:t>
      </w:r>
      <w:r w:rsidRPr="007C531A">
        <w:rPr>
          <w:lang w:val="el-GR"/>
        </w:rPr>
        <w:tab/>
        <w:t>Το όραμα και οι στόχοι τους συνάδουν με το όραμα και τους στόχους του Φεστιβάλ Νέων.</w:t>
      </w:r>
    </w:p>
    <w:p w14:paraId="54D82168" w14:textId="77777777" w:rsidR="007C531A" w:rsidRPr="007C531A" w:rsidRDefault="007C531A" w:rsidP="007C531A">
      <w:pPr>
        <w:rPr>
          <w:lang w:val="el-GR"/>
        </w:rPr>
      </w:pPr>
      <w:r w:rsidRPr="007C531A">
        <w:rPr>
          <w:lang w:val="el-GR"/>
        </w:rPr>
        <w:t>2.</w:t>
      </w:r>
      <w:r w:rsidRPr="007C531A">
        <w:rPr>
          <w:lang w:val="el-GR"/>
        </w:rPr>
        <w:tab/>
        <w:t xml:space="preserve">Σε περίπτωση επιλογής, είναι πρόθυμες να διασφαλίσουν την παρουσία εκπροσώπων τους σε όλη τη διάρκεια του Φεστιβάλ ΜΚΟ, 17:00 - 21:00. Με λύπη διαπιστώσαμε ότι σε προηγούμενες διοργανώσεις κάποιες οργανώσεις στελέχωσαν το περίπτερό τους για περιορισμένο χρονικό διάστημα, γεγονός που στέρησε την ευκαιρία σε οργανώσεις που βρίσκονταν σε λίστα αναμονής να παρουσιάσουν το έργο τους. </w:t>
      </w:r>
    </w:p>
    <w:p w14:paraId="0286886C" w14:textId="77777777" w:rsidR="007C531A" w:rsidRPr="007C531A" w:rsidRDefault="007C531A" w:rsidP="007C531A">
      <w:pPr>
        <w:rPr>
          <w:lang w:val="el-GR"/>
        </w:rPr>
      </w:pPr>
      <w:r>
        <w:t>o</w:t>
      </w:r>
      <w:r w:rsidRPr="007C531A">
        <w:rPr>
          <w:lang w:val="el-GR"/>
        </w:rPr>
        <w:tab/>
        <w:t>Στην περίπτωση που διαπιστωθεί ότι το περίπτερο δεν έχει στελεχωθεί καθ’ όλη τη διάρκεια του Φεστιβάλ, από την έναρξη έως και τη λήξη του (17:00 - 21:00), η συγκεκριμένη οργάνωση θα αποκλείεται αυτόματα από τη συμμετοχή στο Φεστιβάλ ΜΚΟ 2026.</w:t>
      </w:r>
    </w:p>
    <w:p w14:paraId="7E2C5173" w14:textId="77777777" w:rsidR="007C531A" w:rsidRPr="007C531A" w:rsidRDefault="007C531A" w:rsidP="007C531A">
      <w:pPr>
        <w:rPr>
          <w:lang w:val="el-GR"/>
        </w:rPr>
      </w:pPr>
      <w:r>
        <w:t>o</w:t>
      </w:r>
      <w:r w:rsidRPr="007C531A">
        <w:rPr>
          <w:lang w:val="el-GR"/>
        </w:rPr>
        <w:tab/>
        <w:t>Επίσης, οργανώσεις που είχαν επιλεγεί τις προηγούμενες χρονιές και δεν εμφανίστηκαν καθόλου, χωρίς προηγούμενη ενημέρωση, θα αποκλείονται αυτόματα από τη διαδικασία επιλογής.</w:t>
      </w:r>
    </w:p>
    <w:p w14:paraId="053DAE28" w14:textId="77777777" w:rsidR="007C531A" w:rsidRPr="007C531A" w:rsidRDefault="007C531A" w:rsidP="007C531A">
      <w:pPr>
        <w:rPr>
          <w:lang w:val="el-GR"/>
        </w:rPr>
      </w:pPr>
      <w:r w:rsidRPr="007C531A">
        <w:rPr>
          <w:lang w:val="el-GR"/>
        </w:rPr>
        <w:t>3.</w:t>
      </w:r>
      <w:r w:rsidRPr="007C531A">
        <w:rPr>
          <w:lang w:val="el-GR"/>
        </w:rPr>
        <w:tab/>
        <w:t>Σε περίπτωση επιλογής,  είναι πρόθυμες να προωθήσουν το Φεστιβάλ Νέων “</w:t>
      </w:r>
      <w:r>
        <w:t>Up</w:t>
      </w:r>
      <w:r w:rsidRPr="007C531A">
        <w:rPr>
          <w:lang w:val="el-GR"/>
        </w:rPr>
        <w:t xml:space="preserve"> </w:t>
      </w:r>
      <w:r>
        <w:t>To</w:t>
      </w:r>
      <w:r w:rsidRPr="007C531A">
        <w:rPr>
          <w:lang w:val="el-GR"/>
        </w:rPr>
        <w:t xml:space="preserve"> </w:t>
      </w:r>
      <w:r>
        <w:t>YOU</w:t>
      </w:r>
      <w:r w:rsidRPr="007C531A">
        <w:rPr>
          <w:lang w:val="el-GR"/>
        </w:rPr>
        <w:t>(</w:t>
      </w:r>
      <w:proofErr w:type="spellStart"/>
      <w:r>
        <w:t>th</w:t>
      </w:r>
      <w:proofErr w:type="spellEnd"/>
      <w:r w:rsidRPr="007C531A">
        <w:rPr>
          <w:lang w:val="el-GR"/>
        </w:rPr>
        <w:t xml:space="preserve">)” 2025 στις επαφές και στα δίκτυα τους με τους εξής τρόπους: </w:t>
      </w:r>
    </w:p>
    <w:p w14:paraId="2A4EE503" w14:textId="77777777" w:rsidR="007C531A" w:rsidRPr="007C531A" w:rsidRDefault="007C531A" w:rsidP="007C531A">
      <w:pPr>
        <w:rPr>
          <w:lang w:val="el-GR"/>
        </w:rPr>
      </w:pPr>
      <w:r>
        <w:t>o</w:t>
      </w:r>
      <w:r w:rsidRPr="007C531A">
        <w:rPr>
          <w:lang w:val="el-GR"/>
        </w:rPr>
        <w:tab/>
        <w:t xml:space="preserve">Γνωστοποιώντας τη συμμετοχή τους στο Φεστιβάλ με ανάρτηση στο σχετικό </w:t>
      </w:r>
      <w:r>
        <w:t>event</w:t>
      </w:r>
      <w:r w:rsidRPr="007C531A">
        <w:rPr>
          <w:lang w:val="el-GR"/>
        </w:rPr>
        <w:t xml:space="preserve"> που θα δημιουργηθεί. </w:t>
      </w:r>
    </w:p>
    <w:p w14:paraId="2FB46B93" w14:textId="77777777" w:rsidR="007C531A" w:rsidRPr="007C531A" w:rsidRDefault="007C531A" w:rsidP="007C531A">
      <w:pPr>
        <w:rPr>
          <w:lang w:val="el-GR"/>
        </w:rPr>
      </w:pPr>
      <w:r>
        <w:t>o</w:t>
      </w:r>
      <w:r w:rsidRPr="007C531A">
        <w:rPr>
          <w:lang w:val="el-GR"/>
        </w:rPr>
        <w:tab/>
        <w:t>Γνωστοποιώντας τη συμμετοχή τους στις λίστες επαφών τους (</w:t>
      </w:r>
      <w:r>
        <w:t>mailing</w:t>
      </w:r>
      <w:r w:rsidRPr="007C531A">
        <w:rPr>
          <w:lang w:val="el-GR"/>
        </w:rPr>
        <w:t>-</w:t>
      </w:r>
      <w:r>
        <w:t>list</w:t>
      </w:r>
      <w:r w:rsidRPr="007C531A">
        <w:rPr>
          <w:lang w:val="el-GR"/>
        </w:rPr>
        <w:t>).</w:t>
      </w:r>
    </w:p>
    <w:p w14:paraId="378FA4D2" w14:textId="77777777" w:rsidR="007C531A" w:rsidRPr="007C531A" w:rsidRDefault="007C531A" w:rsidP="007C531A">
      <w:pPr>
        <w:rPr>
          <w:lang w:val="el-GR"/>
        </w:rPr>
      </w:pPr>
      <w:r>
        <w:t>o</w:t>
      </w:r>
      <w:r w:rsidRPr="007C531A">
        <w:rPr>
          <w:lang w:val="el-GR"/>
        </w:rPr>
        <w:tab/>
        <w:t xml:space="preserve">Προσθέτοντας όλο το υλικό προβολής στα Μέσα Κοινωνικής Δικτύωσης, όπως φωτογραφίες, </w:t>
      </w:r>
      <w:r>
        <w:t>reels</w:t>
      </w:r>
      <w:r w:rsidRPr="007C531A">
        <w:rPr>
          <w:lang w:val="el-GR"/>
        </w:rPr>
        <w:t xml:space="preserve">, </w:t>
      </w:r>
      <w:r>
        <w:t>story</w:t>
      </w:r>
      <w:r w:rsidRPr="007C531A">
        <w:rPr>
          <w:lang w:val="el-GR"/>
        </w:rPr>
        <w:t xml:space="preserve"> το οποίο θα σταλεί από τους διοργανωτές σε μετέπειτα στάδιο. </w:t>
      </w:r>
    </w:p>
    <w:p w14:paraId="73007FD5" w14:textId="1CB2CB88" w:rsidR="00496D00" w:rsidRPr="007C531A" w:rsidRDefault="007C531A" w:rsidP="007C531A">
      <w:pPr>
        <w:rPr>
          <w:lang w:val="el-GR"/>
        </w:rPr>
      </w:pPr>
      <w:r>
        <w:t>o</w:t>
      </w:r>
      <w:r w:rsidRPr="007C531A">
        <w:rPr>
          <w:lang w:val="el-GR"/>
        </w:rPr>
        <w:tab/>
        <w:t xml:space="preserve">Δημιουργία σύντομου βίντεο για </w:t>
      </w:r>
      <w:r>
        <w:t>story</w:t>
      </w:r>
      <w:r w:rsidRPr="007C531A">
        <w:rPr>
          <w:lang w:val="el-GR"/>
        </w:rPr>
        <w:t xml:space="preserve"> που να γνωστοποιεί την παρουσία σας στο </w:t>
      </w:r>
      <w:proofErr w:type="gramStart"/>
      <w:r w:rsidRPr="007C531A">
        <w:rPr>
          <w:lang w:val="el-GR"/>
        </w:rPr>
        <w:t>φεστιβάλ  και</w:t>
      </w:r>
      <w:proofErr w:type="gramEnd"/>
      <w:r w:rsidRPr="007C531A">
        <w:rPr>
          <w:lang w:val="el-GR"/>
        </w:rPr>
        <w:t xml:space="preserve"> να καλεί το κοινό να λάβει μέρος.                                                                            </w:t>
      </w:r>
    </w:p>
    <w:sectPr w:rsidR="00496D00" w:rsidRPr="007C531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00"/>
    <w:rsid w:val="00496D00"/>
    <w:rsid w:val="00626502"/>
    <w:rsid w:val="007C5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4FACF-9115-45DA-B334-61799823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D00"/>
    <w:rPr>
      <w:rFonts w:eastAsiaTheme="majorEastAsia" w:cstheme="majorBidi"/>
      <w:color w:val="272727" w:themeColor="text1" w:themeTint="D8"/>
    </w:rPr>
  </w:style>
  <w:style w:type="paragraph" w:styleId="Title">
    <w:name w:val="Title"/>
    <w:basedOn w:val="Normal"/>
    <w:next w:val="Normal"/>
    <w:link w:val="TitleChar"/>
    <w:uiPriority w:val="10"/>
    <w:qFormat/>
    <w:rsid w:val="00496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D00"/>
    <w:pPr>
      <w:spacing w:before="160"/>
      <w:jc w:val="center"/>
    </w:pPr>
    <w:rPr>
      <w:i/>
      <w:iCs/>
      <w:color w:val="404040" w:themeColor="text1" w:themeTint="BF"/>
    </w:rPr>
  </w:style>
  <w:style w:type="character" w:customStyle="1" w:styleId="QuoteChar">
    <w:name w:val="Quote Char"/>
    <w:basedOn w:val="DefaultParagraphFont"/>
    <w:link w:val="Quote"/>
    <w:uiPriority w:val="29"/>
    <w:rsid w:val="00496D00"/>
    <w:rPr>
      <w:i/>
      <w:iCs/>
      <w:color w:val="404040" w:themeColor="text1" w:themeTint="BF"/>
    </w:rPr>
  </w:style>
  <w:style w:type="paragraph" w:styleId="ListParagraph">
    <w:name w:val="List Paragraph"/>
    <w:basedOn w:val="Normal"/>
    <w:uiPriority w:val="34"/>
    <w:qFormat/>
    <w:rsid w:val="00496D00"/>
    <w:pPr>
      <w:ind w:left="720"/>
      <w:contextualSpacing/>
    </w:pPr>
  </w:style>
  <w:style w:type="character" w:styleId="IntenseEmphasis">
    <w:name w:val="Intense Emphasis"/>
    <w:basedOn w:val="DefaultParagraphFont"/>
    <w:uiPriority w:val="21"/>
    <w:qFormat/>
    <w:rsid w:val="00496D00"/>
    <w:rPr>
      <w:i/>
      <w:iCs/>
      <w:color w:val="0F4761" w:themeColor="accent1" w:themeShade="BF"/>
    </w:rPr>
  </w:style>
  <w:style w:type="paragraph" w:styleId="IntenseQuote">
    <w:name w:val="Intense Quote"/>
    <w:basedOn w:val="Normal"/>
    <w:next w:val="Normal"/>
    <w:link w:val="IntenseQuoteChar"/>
    <w:uiPriority w:val="30"/>
    <w:qFormat/>
    <w:rsid w:val="00496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D00"/>
    <w:rPr>
      <w:i/>
      <w:iCs/>
      <w:color w:val="0F4761" w:themeColor="accent1" w:themeShade="BF"/>
    </w:rPr>
  </w:style>
  <w:style w:type="character" w:styleId="IntenseReference">
    <w:name w:val="Intense Reference"/>
    <w:basedOn w:val="DefaultParagraphFont"/>
    <w:uiPriority w:val="32"/>
    <w:qFormat/>
    <w:rsid w:val="00496D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Stelios Papapetrou</dc:creator>
  <cp:keywords/>
  <dc:description/>
  <cp:lastModifiedBy>Stelios Papapetrou</cp:lastModifiedBy>
  <cp:revision>2</cp:revision>
  <dcterms:created xsi:type="dcterms:W3CDTF">2025-05-06T11:14:00Z</dcterms:created>
  <dcterms:modified xsi:type="dcterms:W3CDTF">2025-05-06T11:14:00Z</dcterms:modified>
</cp:coreProperties>
</file>